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9F3E" w14:textId="77777777" w:rsidR="00EF4195" w:rsidRDefault="00EF4195">
      <w:pPr>
        <w:rPr>
          <w:rFonts w:hint="eastAsia"/>
        </w:rPr>
      </w:pPr>
    </w:p>
    <w:p w14:paraId="3E16B193" w14:textId="77777777" w:rsidR="00EF4195" w:rsidRDefault="00EF4195">
      <w:pPr>
        <w:rPr>
          <w:rFonts w:hint="eastAsia"/>
        </w:rPr>
      </w:pPr>
      <w:r>
        <w:rPr>
          <w:rFonts w:hint="eastAsia"/>
        </w:rPr>
        <w:t>端庄静谧屋檐的拼音</w:t>
      </w:r>
    </w:p>
    <w:p w14:paraId="329A7E39" w14:textId="77777777" w:rsidR="00EF4195" w:rsidRDefault="00EF4195">
      <w:pPr>
        <w:rPr>
          <w:rFonts w:hint="eastAsia"/>
        </w:rPr>
      </w:pPr>
      <w:r>
        <w:rPr>
          <w:rFonts w:hint="eastAsia"/>
        </w:rPr>
        <w:t>“端庄静谧屋檐”的拼音为 “duān zhuāng jìng mì wū yán”。这组词语不仅描绘了中国古建筑美学中屋檐的独特魅力，还蕴含着深厚的文化底蕴和艺术价值。屋檐在中国传统建筑中占据重要地位，不仅是建筑物防雨遮阳的功能性构件，更是承载着中国古代匠人智慧与审美意识的艺术结晶。</w:t>
      </w:r>
    </w:p>
    <w:p w14:paraId="6AF26FF4" w14:textId="77777777" w:rsidR="00EF4195" w:rsidRDefault="00EF4195">
      <w:pPr>
        <w:rPr>
          <w:rFonts w:hint="eastAsia"/>
        </w:rPr>
      </w:pPr>
    </w:p>
    <w:p w14:paraId="1817DE0D" w14:textId="77777777" w:rsidR="00EF4195" w:rsidRDefault="00EF4195">
      <w:pPr>
        <w:rPr>
          <w:rFonts w:hint="eastAsia"/>
        </w:rPr>
      </w:pPr>
    </w:p>
    <w:p w14:paraId="4BCFE29B" w14:textId="77777777" w:rsidR="00EF4195" w:rsidRDefault="00EF4195">
      <w:pPr>
        <w:rPr>
          <w:rFonts w:hint="eastAsia"/>
        </w:rPr>
      </w:pPr>
      <w:r>
        <w:rPr>
          <w:rFonts w:hint="eastAsia"/>
        </w:rPr>
        <w:t>历史渊源</w:t>
      </w:r>
    </w:p>
    <w:p w14:paraId="045EA121" w14:textId="77777777" w:rsidR="00EF4195" w:rsidRDefault="00EF4195">
      <w:pPr>
        <w:rPr>
          <w:rFonts w:hint="eastAsia"/>
        </w:rPr>
      </w:pPr>
      <w:r>
        <w:rPr>
          <w:rFonts w:hint="eastAsia"/>
        </w:rPr>
        <w:t>中国的古建筑历史悠久，从原始社会的简陋居所到封建社会的宏伟宫殿，屋檐的设计不断演变和发展。它最初的主要功能是保护房屋内部免受自然环境的影响，如雨水、阳光直射等。随着时代的发展，屋檐逐渐成为体现建筑风格的重要元素之一，其设计也更加注重美观与实用性相结合。</w:t>
      </w:r>
    </w:p>
    <w:p w14:paraId="7AD2AE04" w14:textId="77777777" w:rsidR="00EF4195" w:rsidRDefault="00EF4195">
      <w:pPr>
        <w:rPr>
          <w:rFonts w:hint="eastAsia"/>
        </w:rPr>
      </w:pPr>
    </w:p>
    <w:p w14:paraId="416D9D9A" w14:textId="77777777" w:rsidR="00EF4195" w:rsidRDefault="00EF4195">
      <w:pPr>
        <w:rPr>
          <w:rFonts w:hint="eastAsia"/>
        </w:rPr>
      </w:pPr>
    </w:p>
    <w:p w14:paraId="3DC0B346" w14:textId="77777777" w:rsidR="00EF4195" w:rsidRDefault="00EF4195">
      <w:pPr>
        <w:rPr>
          <w:rFonts w:hint="eastAsia"/>
        </w:rPr>
      </w:pPr>
      <w:r>
        <w:rPr>
          <w:rFonts w:hint="eastAsia"/>
        </w:rPr>
        <w:t>文化象征</w:t>
      </w:r>
    </w:p>
    <w:p w14:paraId="382B8083" w14:textId="77777777" w:rsidR="00EF4195" w:rsidRDefault="00EF4195">
      <w:pPr>
        <w:rPr>
          <w:rFonts w:hint="eastAsia"/>
        </w:rPr>
      </w:pPr>
      <w:r>
        <w:rPr>
          <w:rFonts w:hint="eastAsia"/>
        </w:rPr>
        <w:t>屋檐不仅仅是物理上的覆盖物，它更是一种文化的象征。在传统文化中，屋檐往往被赋予了丰富的寓意，比如它可以象征家庭的庇护、社会秩序的稳定等。特别是在一些特定的节日或庆典活动中，装饰华丽的屋檐更是成为了表达祝福与美好愿望的重要载体。</w:t>
      </w:r>
    </w:p>
    <w:p w14:paraId="00D07142" w14:textId="77777777" w:rsidR="00EF4195" w:rsidRDefault="00EF4195">
      <w:pPr>
        <w:rPr>
          <w:rFonts w:hint="eastAsia"/>
        </w:rPr>
      </w:pPr>
    </w:p>
    <w:p w14:paraId="202C6656" w14:textId="77777777" w:rsidR="00EF4195" w:rsidRDefault="00EF4195">
      <w:pPr>
        <w:rPr>
          <w:rFonts w:hint="eastAsia"/>
        </w:rPr>
      </w:pPr>
    </w:p>
    <w:p w14:paraId="678DEE39" w14:textId="77777777" w:rsidR="00EF4195" w:rsidRDefault="00EF4195">
      <w:pPr>
        <w:rPr>
          <w:rFonts w:hint="eastAsia"/>
        </w:rPr>
      </w:pPr>
      <w:r>
        <w:rPr>
          <w:rFonts w:hint="eastAsia"/>
        </w:rPr>
        <w:t>建筑设计中的应用</w:t>
      </w:r>
    </w:p>
    <w:p w14:paraId="2E51EA94" w14:textId="77777777" w:rsidR="00EF4195" w:rsidRDefault="00EF4195">
      <w:pPr>
        <w:rPr>
          <w:rFonts w:hint="eastAsia"/>
        </w:rPr>
      </w:pPr>
      <w:r>
        <w:rPr>
          <w:rFonts w:hint="eastAsia"/>
        </w:rPr>
        <w:t>现代建筑设计中，虽然材料和技术发生了巨大的变化，但对屋檐这一元素的应用仍然保留，并且得到了新的发展。设计师们将传统的屋檐设计理念与现代建筑技术相结合，创造出既具有传统文化特色又符合当代审美需求的作品。这种融合不仅丰富了现代建筑的表现形式，也为传承和发扬中国传统文化提供了新的途径。</w:t>
      </w:r>
    </w:p>
    <w:p w14:paraId="180010B9" w14:textId="77777777" w:rsidR="00EF4195" w:rsidRDefault="00EF4195">
      <w:pPr>
        <w:rPr>
          <w:rFonts w:hint="eastAsia"/>
        </w:rPr>
      </w:pPr>
    </w:p>
    <w:p w14:paraId="512D2408" w14:textId="77777777" w:rsidR="00EF4195" w:rsidRDefault="00EF4195">
      <w:pPr>
        <w:rPr>
          <w:rFonts w:hint="eastAsia"/>
        </w:rPr>
      </w:pPr>
    </w:p>
    <w:p w14:paraId="73A63350" w14:textId="77777777" w:rsidR="00EF4195" w:rsidRDefault="00EF4195">
      <w:pPr>
        <w:rPr>
          <w:rFonts w:hint="eastAsia"/>
        </w:rPr>
      </w:pPr>
      <w:r>
        <w:rPr>
          <w:rFonts w:hint="eastAsia"/>
        </w:rPr>
        <w:t>最后的总结</w:t>
      </w:r>
    </w:p>
    <w:p w14:paraId="32BC260B" w14:textId="77777777" w:rsidR="00EF4195" w:rsidRDefault="00EF4195">
      <w:pPr>
        <w:rPr>
          <w:rFonts w:hint="eastAsia"/>
        </w:rPr>
      </w:pPr>
      <w:r>
        <w:rPr>
          <w:rFonts w:hint="eastAsia"/>
        </w:rPr>
        <w:t>通过对“端庄静谧屋檐”的拼音及其背后文化内涵的探讨，我们不难发现，屋檐作为中国传统建筑的重要组成部分，不仅承载着实用功能，更蕴含着深厚的文化意义。无论是古代还是现代，它都在不断地以新的面貌展现其独特的魅力，成为连接过去与未来，东方与西方文化交流的重要桥梁。</w:t>
      </w:r>
    </w:p>
    <w:p w14:paraId="2C5B1034" w14:textId="77777777" w:rsidR="00EF4195" w:rsidRDefault="00EF4195">
      <w:pPr>
        <w:rPr>
          <w:rFonts w:hint="eastAsia"/>
        </w:rPr>
      </w:pPr>
    </w:p>
    <w:p w14:paraId="7D02E1A0" w14:textId="77777777" w:rsidR="00EF4195" w:rsidRDefault="00EF4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A4B87" w14:textId="3C895EB4" w:rsidR="005D3714" w:rsidRDefault="005D3714"/>
    <w:sectPr w:rsidR="005D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14"/>
    <w:rsid w:val="00317C12"/>
    <w:rsid w:val="005D3714"/>
    <w:rsid w:val="00E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9A38E-39EB-4037-89AA-767665F5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