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35C3" w14:textId="77777777" w:rsidR="00CA779A" w:rsidRDefault="00CA779A">
      <w:pPr>
        <w:rPr>
          <w:rFonts w:hint="eastAsia"/>
        </w:rPr>
      </w:pPr>
      <w:r>
        <w:rPr>
          <w:rFonts w:hint="eastAsia"/>
        </w:rPr>
        <w:t>绰字组词的拼音部首</w:t>
      </w:r>
    </w:p>
    <w:p w14:paraId="59EB897C" w14:textId="77777777" w:rsidR="00CA779A" w:rsidRDefault="00CA779A">
      <w:pPr>
        <w:rPr>
          <w:rFonts w:hint="eastAsia"/>
        </w:rPr>
      </w:pPr>
    </w:p>
    <w:p w14:paraId="54BF401C" w14:textId="77777777" w:rsidR="00CA779A" w:rsidRDefault="00CA779A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而“绰”字则是其中一颗独特的星。从拼音的角度来看，“绰”的拼音是“chuo”，它属于一个发音较为特殊的音节，其声母为“ch”，韵母为“uo”。在普通话四声里，“绰”是一个阳平声调，读起来音高上扬，给人一种轻快、流畅的感觉。</w:t>
      </w:r>
    </w:p>
    <w:p w14:paraId="7713625E" w14:textId="77777777" w:rsidR="00CA779A" w:rsidRDefault="00CA779A">
      <w:pPr>
        <w:rPr>
          <w:rFonts w:hint="eastAsia"/>
        </w:rPr>
      </w:pPr>
    </w:p>
    <w:p w14:paraId="634EAF4F" w14:textId="77777777" w:rsidR="00CA779A" w:rsidRDefault="00CA779A">
      <w:pPr>
        <w:rPr>
          <w:rFonts w:hint="eastAsia"/>
        </w:rPr>
      </w:pPr>
    </w:p>
    <w:p w14:paraId="3E8CF2CC" w14:textId="77777777" w:rsidR="00CA779A" w:rsidRDefault="00CA779A">
      <w:pPr>
        <w:rPr>
          <w:rFonts w:hint="eastAsia"/>
        </w:rPr>
      </w:pPr>
      <w:r>
        <w:rPr>
          <w:rFonts w:hint="eastAsia"/>
        </w:rPr>
        <w:t>绰字的历史渊源</w:t>
      </w:r>
    </w:p>
    <w:p w14:paraId="23361395" w14:textId="77777777" w:rsidR="00CA779A" w:rsidRDefault="00CA779A">
      <w:pPr>
        <w:rPr>
          <w:rFonts w:hint="eastAsia"/>
        </w:rPr>
      </w:pPr>
    </w:p>
    <w:p w14:paraId="65570595" w14:textId="77777777" w:rsidR="00CA779A" w:rsidRDefault="00CA779A">
      <w:pPr>
        <w:rPr>
          <w:rFonts w:hint="eastAsia"/>
        </w:rPr>
      </w:pPr>
      <w:r>
        <w:rPr>
          <w:rFonts w:hint="eastAsia"/>
        </w:rPr>
        <w:t>追溯到古代，我们可以发现“绰”这个字有着深厚的文化背景和历史渊源。“绰”的部首是“纟”，这表明它与丝线或者织物有关。在古时，丝织品是非常珍贵的物品，因此与之相关的词汇往往也带有丰富的含义。在《说文解字》中，“绰”被解释为宽裕、富足的意思，象征着一种丰盈的状态，无论是物质上的充裕还是精神层面的满足。</w:t>
      </w:r>
    </w:p>
    <w:p w14:paraId="3F5CCBB5" w14:textId="77777777" w:rsidR="00CA779A" w:rsidRDefault="00CA779A">
      <w:pPr>
        <w:rPr>
          <w:rFonts w:hint="eastAsia"/>
        </w:rPr>
      </w:pPr>
    </w:p>
    <w:p w14:paraId="1ED7EB34" w14:textId="77777777" w:rsidR="00CA779A" w:rsidRDefault="00CA779A">
      <w:pPr>
        <w:rPr>
          <w:rFonts w:hint="eastAsia"/>
        </w:rPr>
      </w:pPr>
    </w:p>
    <w:p w14:paraId="72C85F7D" w14:textId="77777777" w:rsidR="00CA779A" w:rsidRDefault="00CA779A">
      <w:pPr>
        <w:rPr>
          <w:rFonts w:hint="eastAsia"/>
        </w:rPr>
      </w:pPr>
      <w:r>
        <w:rPr>
          <w:rFonts w:hint="eastAsia"/>
        </w:rPr>
        <w:t>绰字的多义性</w:t>
      </w:r>
    </w:p>
    <w:p w14:paraId="178CF9AF" w14:textId="77777777" w:rsidR="00CA779A" w:rsidRDefault="00CA779A">
      <w:pPr>
        <w:rPr>
          <w:rFonts w:hint="eastAsia"/>
        </w:rPr>
      </w:pPr>
    </w:p>
    <w:p w14:paraId="1AD95C62" w14:textId="77777777" w:rsidR="00CA779A" w:rsidRDefault="00CA779A">
      <w:pPr>
        <w:rPr>
          <w:rFonts w:hint="eastAsia"/>
        </w:rPr>
      </w:pPr>
      <w:r>
        <w:rPr>
          <w:rFonts w:hint="eastAsia"/>
        </w:rPr>
        <w:t>“绰”字不仅仅局限于表达富足的概念，在不同的语境下它可以有多种含义。它可以形容人的风度潇洒、气派不凡；也可以描述动作的大方得体、从容不迫。例如，“绰约”一词就用来描绘女子姿态优美，行动间流露出的优雅气质。同时，“绰”还可以作为量词使用，如“一绰酒”，指的是适量的酒，体现了中国传统文化中对于适度饮酒的态度。</w:t>
      </w:r>
    </w:p>
    <w:p w14:paraId="3A85B32F" w14:textId="77777777" w:rsidR="00CA779A" w:rsidRDefault="00CA779A">
      <w:pPr>
        <w:rPr>
          <w:rFonts w:hint="eastAsia"/>
        </w:rPr>
      </w:pPr>
    </w:p>
    <w:p w14:paraId="17740370" w14:textId="77777777" w:rsidR="00CA779A" w:rsidRDefault="00CA779A">
      <w:pPr>
        <w:rPr>
          <w:rFonts w:hint="eastAsia"/>
        </w:rPr>
      </w:pPr>
    </w:p>
    <w:p w14:paraId="22A3E240" w14:textId="77777777" w:rsidR="00CA779A" w:rsidRDefault="00CA779A">
      <w:pPr>
        <w:rPr>
          <w:rFonts w:hint="eastAsia"/>
        </w:rPr>
      </w:pPr>
      <w:r>
        <w:rPr>
          <w:rFonts w:hint="eastAsia"/>
        </w:rPr>
        <w:t>绰字在成语中的体现</w:t>
      </w:r>
    </w:p>
    <w:p w14:paraId="132AFE0F" w14:textId="77777777" w:rsidR="00CA779A" w:rsidRDefault="00CA779A">
      <w:pPr>
        <w:rPr>
          <w:rFonts w:hint="eastAsia"/>
        </w:rPr>
      </w:pPr>
    </w:p>
    <w:p w14:paraId="39E7496E" w14:textId="77777777" w:rsidR="00CA779A" w:rsidRDefault="00CA779A">
      <w:pPr>
        <w:rPr>
          <w:rFonts w:hint="eastAsia"/>
        </w:rPr>
      </w:pPr>
      <w:r>
        <w:rPr>
          <w:rFonts w:hint="eastAsia"/>
        </w:rPr>
        <w:t>许多包含“绰”字的成语都是汉语宝库中的精华，它们不仅言简意赅，而且富含哲理。“绰绰有余”告诉我们做人做事要留有余地，不要过于追求极限；“家财万贯，手头绰”则形象地刻画了财富充足的家庭生活景象；还有“绰号”，即人们为了方便称呼或出于某种特殊原因给某人起的别名，反映了社会交往中的趣味性和多样性。</w:t>
      </w:r>
    </w:p>
    <w:p w14:paraId="7E61B6F8" w14:textId="77777777" w:rsidR="00CA779A" w:rsidRDefault="00CA779A">
      <w:pPr>
        <w:rPr>
          <w:rFonts w:hint="eastAsia"/>
        </w:rPr>
      </w:pPr>
    </w:p>
    <w:p w14:paraId="14E2F189" w14:textId="77777777" w:rsidR="00CA779A" w:rsidRDefault="00CA779A">
      <w:pPr>
        <w:rPr>
          <w:rFonts w:hint="eastAsia"/>
        </w:rPr>
      </w:pPr>
    </w:p>
    <w:p w14:paraId="259C8F58" w14:textId="77777777" w:rsidR="00CA779A" w:rsidRDefault="00CA779A">
      <w:pPr>
        <w:rPr>
          <w:rFonts w:hint="eastAsia"/>
        </w:rPr>
      </w:pPr>
      <w:r>
        <w:rPr>
          <w:rFonts w:hint="eastAsia"/>
        </w:rPr>
        <w:t>绰字的艺术魅力</w:t>
      </w:r>
    </w:p>
    <w:p w14:paraId="1F3FC555" w14:textId="77777777" w:rsidR="00CA779A" w:rsidRDefault="00CA779A">
      <w:pPr>
        <w:rPr>
          <w:rFonts w:hint="eastAsia"/>
        </w:rPr>
      </w:pPr>
    </w:p>
    <w:p w14:paraId="465F78FB" w14:textId="77777777" w:rsidR="00CA779A" w:rsidRDefault="00CA779A">
      <w:pPr>
        <w:rPr>
          <w:rFonts w:hint="eastAsia"/>
        </w:rPr>
      </w:pPr>
      <w:r>
        <w:rPr>
          <w:rFonts w:hint="eastAsia"/>
        </w:rPr>
        <w:t>在文学艺术领域，“绰”字同样散发着迷人的光彩。诗人笔下的“绰影横斜水清浅”，通过视觉上的对比营造出了一种静谧而美妙的画面感；画家手中的墨彩也能捕捉到“绰约”的神韵，用线条和色彩勾勒出人物的婀娜身姿。在音乐舞蹈等表演形式中，“绰”的意境也被广泛借鉴，成为艺术家们表达情感、展现风格的重要元素之一。</w:t>
      </w:r>
    </w:p>
    <w:p w14:paraId="3DD3D3C7" w14:textId="77777777" w:rsidR="00CA779A" w:rsidRDefault="00CA779A">
      <w:pPr>
        <w:rPr>
          <w:rFonts w:hint="eastAsia"/>
        </w:rPr>
      </w:pPr>
    </w:p>
    <w:p w14:paraId="26BF98BA" w14:textId="77777777" w:rsidR="00CA779A" w:rsidRDefault="00CA779A">
      <w:pPr>
        <w:rPr>
          <w:rFonts w:hint="eastAsia"/>
        </w:rPr>
      </w:pPr>
    </w:p>
    <w:p w14:paraId="4BD35404" w14:textId="77777777" w:rsidR="00CA779A" w:rsidRDefault="00CA779A">
      <w:pPr>
        <w:rPr>
          <w:rFonts w:hint="eastAsia"/>
        </w:rPr>
      </w:pPr>
      <w:r>
        <w:rPr>
          <w:rFonts w:hint="eastAsia"/>
        </w:rPr>
        <w:t>最后的总结</w:t>
      </w:r>
    </w:p>
    <w:p w14:paraId="2B50A3A4" w14:textId="77777777" w:rsidR="00CA779A" w:rsidRDefault="00CA779A">
      <w:pPr>
        <w:rPr>
          <w:rFonts w:hint="eastAsia"/>
        </w:rPr>
      </w:pPr>
    </w:p>
    <w:p w14:paraId="28E46416" w14:textId="77777777" w:rsidR="00CA779A" w:rsidRDefault="00CA779A">
      <w:pPr>
        <w:rPr>
          <w:rFonts w:hint="eastAsia"/>
        </w:rPr>
      </w:pPr>
      <w:r>
        <w:rPr>
          <w:rFonts w:hint="eastAsia"/>
        </w:rPr>
        <w:t>“绰”字以其独特的拼音部首，承载着丰富的历史文化内涵，并且在日常生活中以多样化的形式出现，影响着人们的思维习惯和审美情趣。它不仅是汉语语言文字的一个重要组成部分，更是一座连接古今中外文化的桥梁，让后人得以领略中华文明的博大精深。</w:t>
      </w:r>
    </w:p>
    <w:p w14:paraId="279555BF" w14:textId="77777777" w:rsidR="00CA779A" w:rsidRDefault="00CA779A">
      <w:pPr>
        <w:rPr>
          <w:rFonts w:hint="eastAsia"/>
        </w:rPr>
      </w:pPr>
    </w:p>
    <w:p w14:paraId="5E068CCC" w14:textId="77777777" w:rsidR="00CA779A" w:rsidRDefault="00CA7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B4679" w14:textId="27074C4A" w:rsidR="00D4730D" w:rsidRDefault="00D4730D"/>
    <w:sectPr w:rsidR="00D4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0D"/>
    <w:rsid w:val="00317C12"/>
    <w:rsid w:val="00CA779A"/>
    <w:rsid w:val="00D4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C8B9D-9073-47C5-B8C6-9A8C008F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