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A33C" w14:textId="77777777" w:rsidR="00A332A2" w:rsidRDefault="00A332A2">
      <w:pPr>
        <w:rPr>
          <w:rFonts w:hint="eastAsia"/>
        </w:rPr>
      </w:pPr>
    </w:p>
    <w:p w14:paraId="1F0C435B" w14:textId="77777777" w:rsidR="00A332A2" w:rsidRDefault="00A332A2">
      <w:pPr>
        <w:rPr>
          <w:rFonts w:hint="eastAsia"/>
        </w:rPr>
      </w:pPr>
      <w:r>
        <w:rPr>
          <w:rFonts w:hint="eastAsia"/>
        </w:rPr>
        <w:t>缶助的拼音</w:t>
      </w:r>
    </w:p>
    <w:p w14:paraId="4C6DBA50" w14:textId="77777777" w:rsidR="00A332A2" w:rsidRDefault="00A332A2">
      <w:pPr>
        <w:rPr>
          <w:rFonts w:hint="eastAsia"/>
        </w:rPr>
      </w:pPr>
      <w:r>
        <w:rPr>
          <w:rFonts w:hint="eastAsia"/>
        </w:rPr>
        <w:t>缶助，读作 fǒu zhù，在汉语中并不直接作为一个固定的词汇出现。它由两个汉字组成：“缶”和“助”。缶（fǒu），古代的一种陶器，通常用于盛酒或其他液体，也有时用作打击乐器；助（zhù），意为帮助、援助。虽然这两个字组合在一起并没有形成一个常用词汇，但我们可以从各自的意义出发，探讨它们的文化背景及其在现代社会中的象征意义。</w:t>
      </w:r>
    </w:p>
    <w:p w14:paraId="6F8E9F46" w14:textId="77777777" w:rsidR="00A332A2" w:rsidRDefault="00A332A2">
      <w:pPr>
        <w:rPr>
          <w:rFonts w:hint="eastAsia"/>
        </w:rPr>
      </w:pPr>
    </w:p>
    <w:p w14:paraId="7168A64E" w14:textId="77777777" w:rsidR="00A332A2" w:rsidRDefault="00A332A2">
      <w:pPr>
        <w:rPr>
          <w:rFonts w:hint="eastAsia"/>
        </w:rPr>
      </w:pPr>
    </w:p>
    <w:p w14:paraId="42654329" w14:textId="77777777" w:rsidR="00A332A2" w:rsidRDefault="00A332A2">
      <w:pPr>
        <w:rPr>
          <w:rFonts w:hint="eastAsia"/>
        </w:rPr>
      </w:pPr>
      <w:r>
        <w:rPr>
          <w:rFonts w:hint="eastAsia"/>
        </w:rPr>
        <w:t>缶的历史与文化意义</w:t>
      </w:r>
    </w:p>
    <w:p w14:paraId="3FEEAA9A" w14:textId="77777777" w:rsidR="00A332A2" w:rsidRDefault="00A332A2">
      <w:pPr>
        <w:rPr>
          <w:rFonts w:hint="eastAsia"/>
        </w:rPr>
      </w:pPr>
      <w:r>
        <w:rPr>
          <w:rFonts w:hint="eastAsia"/>
        </w:rPr>
        <w:t>缶作为一种古老的容器或乐器，具有深厚的历史文化底蕴。在古代，它不仅是日常生活中的实用器具，还在祭祀、礼仪等重要场合扮演着不可或缺的角色。《诗经》中有不少描述缶作为饮酒器具的诗句，体现了当时人们的生活方式和社会风貌。随着时间的发展，缶逐渐演变为一种独特的打击乐器，其音色浑厚有力，能给音乐作品增添别样的色彩。</w:t>
      </w:r>
    </w:p>
    <w:p w14:paraId="05C7A0AA" w14:textId="77777777" w:rsidR="00A332A2" w:rsidRDefault="00A332A2">
      <w:pPr>
        <w:rPr>
          <w:rFonts w:hint="eastAsia"/>
        </w:rPr>
      </w:pPr>
    </w:p>
    <w:p w14:paraId="6DC9851B" w14:textId="77777777" w:rsidR="00A332A2" w:rsidRDefault="00A332A2">
      <w:pPr>
        <w:rPr>
          <w:rFonts w:hint="eastAsia"/>
        </w:rPr>
      </w:pPr>
    </w:p>
    <w:p w14:paraId="28D0C31F" w14:textId="77777777" w:rsidR="00A332A2" w:rsidRDefault="00A332A2">
      <w:pPr>
        <w:rPr>
          <w:rFonts w:hint="eastAsia"/>
        </w:rPr>
      </w:pPr>
      <w:r>
        <w:rPr>
          <w:rFonts w:hint="eastAsia"/>
        </w:rPr>
        <w:t>助：帮助与合作的精神</w:t>
      </w:r>
    </w:p>
    <w:p w14:paraId="2EDBBB03" w14:textId="77777777" w:rsidR="00A332A2" w:rsidRDefault="00A332A2">
      <w:pPr>
        <w:rPr>
          <w:rFonts w:hint="eastAsia"/>
        </w:rPr>
      </w:pPr>
      <w:r>
        <w:rPr>
          <w:rFonts w:hint="eastAsia"/>
        </w:rPr>
        <w:t>助字所代表的帮助与合作精神是人类社会得以发展的重要基石之一。无论是在家庭内部还是更广泛的社会层面，互相帮助都是促进和谐共处、共同进步的关键因素。现代社会强调团队合作和个人奉献，这与助字所蕴含的精神不谋而合。通过相互支持，我们能够克服困难，实现个人及集体的目标。</w:t>
      </w:r>
    </w:p>
    <w:p w14:paraId="6DCE4E91" w14:textId="77777777" w:rsidR="00A332A2" w:rsidRDefault="00A332A2">
      <w:pPr>
        <w:rPr>
          <w:rFonts w:hint="eastAsia"/>
        </w:rPr>
      </w:pPr>
    </w:p>
    <w:p w14:paraId="53A67FC4" w14:textId="77777777" w:rsidR="00A332A2" w:rsidRDefault="00A332A2">
      <w:pPr>
        <w:rPr>
          <w:rFonts w:hint="eastAsia"/>
        </w:rPr>
      </w:pPr>
    </w:p>
    <w:p w14:paraId="182705DF" w14:textId="77777777" w:rsidR="00A332A2" w:rsidRDefault="00A332A2">
      <w:pPr>
        <w:rPr>
          <w:rFonts w:hint="eastAsia"/>
        </w:rPr>
      </w:pPr>
      <w:r>
        <w:rPr>
          <w:rFonts w:hint="eastAsia"/>
        </w:rPr>
        <w:t>缶与助的现代解读</w:t>
      </w:r>
    </w:p>
    <w:p w14:paraId="11599369" w14:textId="77777777" w:rsidR="00A332A2" w:rsidRDefault="00A332A2">
      <w:pPr>
        <w:rPr>
          <w:rFonts w:hint="eastAsia"/>
        </w:rPr>
      </w:pPr>
      <w:r>
        <w:rPr>
          <w:rFonts w:hint="eastAsia"/>
        </w:rPr>
        <w:t>将缶与助结合考虑，可以引发对传统文化价值与现代互助精神之间关系的思考。在当今快节奏、高压力的社会环境中，如何汲取古代智慧，发扬互助合作的精神显得尤为重要。缶作为历史文化的载体，提醒我们要珍视并传承优秀的传统；而助则鼓励我们在日常生活中积极践行互帮互助的理念。二者相辅相成，共同为我们提供了一个理解过去、立足现在、展望未来的视角。</w:t>
      </w:r>
    </w:p>
    <w:p w14:paraId="197B32B2" w14:textId="77777777" w:rsidR="00A332A2" w:rsidRDefault="00A332A2">
      <w:pPr>
        <w:rPr>
          <w:rFonts w:hint="eastAsia"/>
        </w:rPr>
      </w:pPr>
    </w:p>
    <w:p w14:paraId="1815ACC8" w14:textId="77777777" w:rsidR="00A332A2" w:rsidRDefault="00A332A2">
      <w:pPr>
        <w:rPr>
          <w:rFonts w:hint="eastAsia"/>
        </w:rPr>
      </w:pPr>
    </w:p>
    <w:p w14:paraId="0EC6933F" w14:textId="77777777" w:rsidR="00A332A2" w:rsidRDefault="00A332A2">
      <w:pPr>
        <w:rPr>
          <w:rFonts w:hint="eastAsia"/>
        </w:rPr>
      </w:pPr>
      <w:r>
        <w:rPr>
          <w:rFonts w:hint="eastAsia"/>
        </w:rPr>
        <w:t>最后的总结</w:t>
      </w:r>
    </w:p>
    <w:p w14:paraId="0694FA6E" w14:textId="77777777" w:rsidR="00A332A2" w:rsidRDefault="00A332A2">
      <w:pPr>
        <w:rPr>
          <w:rFonts w:hint="eastAsia"/>
        </w:rPr>
      </w:pPr>
      <w:r>
        <w:rPr>
          <w:rFonts w:hint="eastAsia"/>
        </w:rPr>
        <w:t>尽管“缶助”不是一个标准的汉语词汇，通过对这两个字的深入探讨，我们可以发现其中蕴含的丰富文化内涵和深远的社会意义。无论是缶所承载的历史记忆，还是助所倡导的合作精神，都在不断地启示着我们去探索更加美好的生活方式。希望每一位读者都能从中获得灵感，并将其应用到实际生活中去，让我们的世界因为更多的理解和帮助而变得更加美好。</w:t>
      </w:r>
    </w:p>
    <w:p w14:paraId="78360C1B" w14:textId="77777777" w:rsidR="00A332A2" w:rsidRDefault="00A332A2">
      <w:pPr>
        <w:rPr>
          <w:rFonts w:hint="eastAsia"/>
        </w:rPr>
      </w:pPr>
    </w:p>
    <w:p w14:paraId="3344046E" w14:textId="77777777" w:rsidR="00A332A2" w:rsidRDefault="00A332A2">
      <w:pPr>
        <w:rPr>
          <w:rFonts w:hint="eastAsia"/>
        </w:rPr>
      </w:pPr>
    </w:p>
    <w:p w14:paraId="40C4468E" w14:textId="77777777" w:rsidR="00A332A2" w:rsidRDefault="00A332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23F54" w14:textId="536ABC3D" w:rsidR="00EE0B18" w:rsidRDefault="00EE0B18"/>
    <w:sectPr w:rsidR="00EE0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18"/>
    <w:rsid w:val="00317C12"/>
    <w:rsid w:val="00A332A2"/>
    <w:rsid w:val="00E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09C76-3F17-4875-B8E8-0D06274B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