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0720" w14:textId="77777777" w:rsidR="00CA30DE" w:rsidRDefault="00CA30DE">
      <w:pPr>
        <w:rPr>
          <w:rFonts w:hint="eastAsia"/>
        </w:rPr>
      </w:pPr>
    </w:p>
    <w:p w14:paraId="302030F5" w14:textId="77777777" w:rsidR="00CA30DE" w:rsidRDefault="00CA30DE">
      <w:pPr>
        <w:rPr>
          <w:rFonts w:hint="eastAsia"/>
        </w:rPr>
      </w:pPr>
      <w:r>
        <w:rPr>
          <w:rFonts w:hint="eastAsia"/>
        </w:rPr>
        <w:t>翻的组词与拼音</w:t>
      </w:r>
    </w:p>
    <w:p w14:paraId="31E5AB6E" w14:textId="77777777" w:rsidR="00CA30DE" w:rsidRDefault="00CA30DE">
      <w:pPr>
        <w:rPr>
          <w:rFonts w:hint="eastAsia"/>
        </w:rPr>
      </w:pPr>
      <w:r>
        <w:rPr>
          <w:rFonts w:hint="eastAsia"/>
        </w:rPr>
        <w:t>汉字“翻”在汉语中拥有丰富的含义，广泛应用于日常生活和文学作品中。它的拼音为fān，根据不同的语境和搭配，可以构成多种词汇，表达从物理动作到抽象概念的广泛意义。</w:t>
      </w:r>
    </w:p>
    <w:p w14:paraId="1F06E50A" w14:textId="77777777" w:rsidR="00CA30DE" w:rsidRDefault="00CA30DE">
      <w:pPr>
        <w:rPr>
          <w:rFonts w:hint="eastAsia"/>
        </w:rPr>
      </w:pPr>
    </w:p>
    <w:p w14:paraId="594937B7" w14:textId="77777777" w:rsidR="00CA30DE" w:rsidRDefault="00CA30DE">
      <w:pPr>
        <w:rPr>
          <w:rFonts w:hint="eastAsia"/>
        </w:rPr>
      </w:pPr>
    </w:p>
    <w:p w14:paraId="2386605A" w14:textId="77777777" w:rsidR="00CA30DE" w:rsidRDefault="00CA30DE">
      <w:pPr>
        <w:rPr>
          <w:rFonts w:hint="eastAsia"/>
        </w:rPr>
      </w:pPr>
      <w:r>
        <w:rPr>
          <w:rFonts w:hint="eastAsia"/>
        </w:rPr>
        <w:t>基本含义及其应用</w:t>
      </w:r>
    </w:p>
    <w:p w14:paraId="133475D6" w14:textId="77777777" w:rsidR="00CA30DE" w:rsidRDefault="00CA30DE">
      <w:pPr>
        <w:rPr>
          <w:rFonts w:hint="eastAsia"/>
        </w:rPr>
      </w:pPr>
      <w:r>
        <w:rPr>
          <w:rFonts w:hint="eastAsia"/>
        </w:rPr>
        <w:t>“翻”最基础的意思是翻转、转动或移动某物的位置。例如“翻身”，指的是改变身体的姿势；“翻书”则是指用手将书籍的页张依次翻开阅读。这些用法不仅常见于日常交流中，而且也经常出现在教育和文化领域内，体现了汉语对于生活细节的关注。</w:t>
      </w:r>
    </w:p>
    <w:p w14:paraId="3A80947F" w14:textId="77777777" w:rsidR="00CA30DE" w:rsidRDefault="00CA30DE">
      <w:pPr>
        <w:rPr>
          <w:rFonts w:hint="eastAsia"/>
        </w:rPr>
      </w:pPr>
    </w:p>
    <w:p w14:paraId="79F4F306" w14:textId="77777777" w:rsidR="00CA30DE" w:rsidRDefault="00CA30DE">
      <w:pPr>
        <w:rPr>
          <w:rFonts w:hint="eastAsia"/>
        </w:rPr>
      </w:pPr>
    </w:p>
    <w:p w14:paraId="62D273B2" w14:textId="77777777" w:rsidR="00CA30DE" w:rsidRDefault="00CA30DE">
      <w:pPr>
        <w:rPr>
          <w:rFonts w:hint="eastAsia"/>
        </w:rPr>
      </w:pPr>
      <w:r>
        <w:rPr>
          <w:rFonts w:hint="eastAsia"/>
        </w:rPr>
        <w:t>进阶含义及组合词汇</w:t>
      </w:r>
    </w:p>
    <w:p w14:paraId="5FFF3595" w14:textId="77777777" w:rsidR="00CA30DE" w:rsidRDefault="00CA30DE">
      <w:pPr>
        <w:rPr>
          <w:rFonts w:hint="eastAsia"/>
        </w:rPr>
      </w:pPr>
      <w:r>
        <w:rPr>
          <w:rFonts w:hint="eastAsia"/>
        </w:rPr>
        <w:t>“翻”还可以表示转换或变化的意义。如“翻天覆地”，形容事物发生了极大的变化；“翻新”则指对旧物进行改造使其焕然一新。这类词汇更多地用于描述社会现象、历史变迁或是个人经历的重大转折点，反映了汉语丰富而细腻的表现力。</w:t>
      </w:r>
    </w:p>
    <w:p w14:paraId="08E03B74" w14:textId="77777777" w:rsidR="00CA30DE" w:rsidRDefault="00CA30DE">
      <w:pPr>
        <w:rPr>
          <w:rFonts w:hint="eastAsia"/>
        </w:rPr>
      </w:pPr>
    </w:p>
    <w:p w14:paraId="740FBB9A" w14:textId="77777777" w:rsidR="00CA30DE" w:rsidRDefault="00CA30DE">
      <w:pPr>
        <w:rPr>
          <w:rFonts w:hint="eastAsia"/>
        </w:rPr>
      </w:pPr>
    </w:p>
    <w:p w14:paraId="15019562" w14:textId="77777777" w:rsidR="00CA30DE" w:rsidRDefault="00CA30DE">
      <w:pPr>
        <w:rPr>
          <w:rFonts w:hint="eastAsia"/>
        </w:rPr>
      </w:pPr>
      <w:r>
        <w:rPr>
          <w:rFonts w:hint="eastAsia"/>
        </w:rPr>
        <w:t>特殊用法及成语典故</w:t>
      </w:r>
    </w:p>
    <w:p w14:paraId="5838ED58" w14:textId="77777777" w:rsidR="00CA30DE" w:rsidRDefault="00CA30DE">
      <w:pPr>
        <w:rPr>
          <w:rFonts w:hint="eastAsia"/>
        </w:rPr>
      </w:pPr>
      <w:r>
        <w:rPr>
          <w:rFonts w:hint="eastAsia"/>
        </w:rPr>
        <w:t>“翻”还参与到一些具有特殊意义的成语和俗语之中。“翻江倒海”描绘出一种汹涌澎湃、气势磅礴的场景；而“翻箱倒柜”则是形象地描述了为了寻找某件物品而不惜一切手段的情景。通过这些成语，我们可以窥见古人对于自然力量的敬畏之情以及生活中常见的小插曲。</w:t>
      </w:r>
    </w:p>
    <w:p w14:paraId="6F79F2AE" w14:textId="77777777" w:rsidR="00CA30DE" w:rsidRDefault="00CA30DE">
      <w:pPr>
        <w:rPr>
          <w:rFonts w:hint="eastAsia"/>
        </w:rPr>
      </w:pPr>
    </w:p>
    <w:p w14:paraId="5E9E3EE1" w14:textId="77777777" w:rsidR="00CA30DE" w:rsidRDefault="00CA30DE">
      <w:pPr>
        <w:rPr>
          <w:rFonts w:hint="eastAsia"/>
        </w:rPr>
      </w:pPr>
    </w:p>
    <w:p w14:paraId="452AF3D8" w14:textId="77777777" w:rsidR="00CA30DE" w:rsidRDefault="00CA30DE">
      <w:pPr>
        <w:rPr>
          <w:rFonts w:hint="eastAsia"/>
        </w:rPr>
      </w:pPr>
      <w:r>
        <w:rPr>
          <w:rFonts w:hint="eastAsia"/>
        </w:rPr>
        <w:t>现代用法与发展</w:t>
      </w:r>
    </w:p>
    <w:p w14:paraId="1CC46C3D" w14:textId="77777777" w:rsidR="00CA30DE" w:rsidRDefault="00CA30DE">
      <w:pPr>
        <w:rPr>
          <w:rFonts w:hint="eastAsia"/>
        </w:rPr>
      </w:pPr>
      <w:r>
        <w:rPr>
          <w:rFonts w:hint="eastAsia"/>
        </w:rPr>
        <w:t>在现代社会，“翻”字的应用范围更加广泛。比如在网络语言中，“翻牌”原意是指皇帝选妃时翻牌子决定当晚侍寝的人选，现在则被用来比喻得到关注或认可。随着科技的进步，“翻墙”这一词语也被赋予了新的技术含义，指的是绕过网络审查访问受限网站的行为。这显示了汉字随时代发展而不断演变的特点。</w:t>
      </w:r>
    </w:p>
    <w:p w14:paraId="5F6E94D0" w14:textId="77777777" w:rsidR="00CA30DE" w:rsidRDefault="00CA30DE">
      <w:pPr>
        <w:rPr>
          <w:rFonts w:hint="eastAsia"/>
        </w:rPr>
      </w:pPr>
    </w:p>
    <w:p w14:paraId="0494508E" w14:textId="77777777" w:rsidR="00CA30DE" w:rsidRDefault="00CA30DE">
      <w:pPr>
        <w:rPr>
          <w:rFonts w:hint="eastAsia"/>
        </w:rPr>
      </w:pPr>
    </w:p>
    <w:p w14:paraId="4663568F" w14:textId="77777777" w:rsidR="00CA30DE" w:rsidRDefault="00CA30DE">
      <w:pPr>
        <w:rPr>
          <w:rFonts w:hint="eastAsia"/>
        </w:rPr>
      </w:pPr>
      <w:r>
        <w:rPr>
          <w:rFonts w:hint="eastAsia"/>
        </w:rPr>
        <w:t>最后的总结</w:t>
      </w:r>
    </w:p>
    <w:p w14:paraId="4F8340A0" w14:textId="77777777" w:rsidR="00CA30DE" w:rsidRDefault="00CA30DE">
      <w:pPr>
        <w:rPr>
          <w:rFonts w:hint="eastAsia"/>
        </w:rPr>
      </w:pPr>
      <w:r>
        <w:rPr>
          <w:rFonts w:hint="eastAsia"/>
        </w:rPr>
        <w:t>“翻”这个汉字以其多样的组词形式和深厚的内涵，在汉语中扮演着重要角色。无论是传统的文学作品还是现代的网络交流，“翻”都能找到自己的位置，并以独特的方式丰富我们的语言世界。通过对“翻”的学习，我们不仅能更深入地理解汉语的魅力，也能更好地把握语言背后的文化和社会背景。</w:t>
      </w:r>
    </w:p>
    <w:p w14:paraId="057C2206" w14:textId="77777777" w:rsidR="00CA30DE" w:rsidRDefault="00CA30DE">
      <w:pPr>
        <w:rPr>
          <w:rFonts w:hint="eastAsia"/>
        </w:rPr>
      </w:pPr>
    </w:p>
    <w:p w14:paraId="45D04088" w14:textId="77777777" w:rsidR="00CA30DE" w:rsidRDefault="00CA30DE">
      <w:pPr>
        <w:rPr>
          <w:rFonts w:hint="eastAsia"/>
        </w:rPr>
      </w:pPr>
    </w:p>
    <w:p w14:paraId="5A46799D" w14:textId="77777777" w:rsidR="00CA30DE" w:rsidRDefault="00CA30DE">
      <w:pPr>
        <w:rPr>
          <w:rFonts w:hint="eastAsia"/>
        </w:rPr>
      </w:pPr>
      <w:r>
        <w:rPr>
          <w:rFonts w:hint="eastAsia"/>
        </w:rPr>
        <w:t>本文是由每日作文网(2345lzwz.com)为大家创作</w:t>
      </w:r>
    </w:p>
    <w:p w14:paraId="22227AB6" w14:textId="32E6C5FE" w:rsidR="00B6792E" w:rsidRDefault="00B6792E"/>
    <w:sectPr w:rsidR="00B67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2E"/>
    <w:rsid w:val="00317C12"/>
    <w:rsid w:val="00B6792E"/>
    <w:rsid w:val="00CA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A2C8-DF66-47DD-A957-3972C3F9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92E"/>
    <w:rPr>
      <w:rFonts w:cstheme="majorBidi"/>
      <w:color w:val="2F5496" w:themeColor="accent1" w:themeShade="BF"/>
      <w:sz w:val="28"/>
      <w:szCs w:val="28"/>
    </w:rPr>
  </w:style>
  <w:style w:type="character" w:customStyle="1" w:styleId="50">
    <w:name w:val="标题 5 字符"/>
    <w:basedOn w:val="a0"/>
    <w:link w:val="5"/>
    <w:uiPriority w:val="9"/>
    <w:semiHidden/>
    <w:rsid w:val="00B6792E"/>
    <w:rPr>
      <w:rFonts w:cstheme="majorBidi"/>
      <w:color w:val="2F5496" w:themeColor="accent1" w:themeShade="BF"/>
      <w:sz w:val="24"/>
    </w:rPr>
  </w:style>
  <w:style w:type="character" w:customStyle="1" w:styleId="60">
    <w:name w:val="标题 6 字符"/>
    <w:basedOn w:val="a0"/>
    <w:link w:val="6"/>
    <w:uiPriority w:val="9"/>
    <w:semiHidden/>
    <w:rsid w:val="00B6792E"/>
    <w:rPr>
      <w:rFonts w:cstheme="majorBidi"/>
      <w:b/>
      <w:bCs/>
      <w:color w:val="2F5496" w:themeColor="accent1" w:themeShade="BF"/>
    </w:rPr>
  </w:style>
  <w:style w:type="character" w:customStyle="1" w:styleId="70">
    <w:name w:val="标题 7 字符"/>
    <w:basedOn w:val="a0"/>
    <w:link w:val="7"/>
    <w:uiPriority w:val="9"/>
    <w:semiHidden/>
    <w:rsid w:val="00B6792E"/>
    <w:rPr>
      <w:rFonts w:cstheme="majorBidi"/>
      <w:b/>
      <w:bCs/>
      <w:color w:val="595959" w:themeColor="text1" w:themeTint="A6"/>
    </w:rPr>
  </w:style>
  <w:style w:type="character" w:customStyle="1" w:styleId="80">
    <w:name w:val="标题 8 字符"/>
    <w:basedOn w:val="a0"/>
    <w:link w:val="8"/>
    <w:uiPriority w:val="9"/>
    <w:semiHidden/>
    <w:rsid w:val="00B6792E"/>
    <w:rPr>
      <w:rFonts w:cstheme="majorBidi"/>
      <w:color w:val="595959" w:themeColor="text1" w:themeTint="A6"/>
    </w:rPr>
  </w:style>
  <w:style w:type="character" w:customStyle="1" w:styleId="90">
    <w:name w:val="标题 9 字符"/>
    <w:basedOn w:val="a0"/>
    <w:link w:val="9"/>
    <w:uiPriority w:val="9"/>
    <w:semiHidden/>
    <w:rsid w:val="00B6792E"/>
    <w:rPr>
      <w:rFonts w:eastAsiaTheme="majorEastAsia" w:cstheme="majorBidi"/>
      <w:color w:val="595959" w:themeColor="text1" w:themeTint="A6"/>
    </w:rPr>
  </w:style>
  <w:style w:type="paragraph" w:styleId="a3">
    <w:name w:val="Title"/>
    <w:basedOn w:val="a"/>
    <w:next w:val="a"/>
    <w:link w:val="a4"/>
    <w:uiPriority w:val="10"/>
    <w:qFormat/>
    <w:rsid w:val="00B67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92E"/>
    <w:pPr>
      <w:spacing w:before="160"/>
      <w:jc w:val="center"/>
    </w:pPr>
    <w:rPr>
      <w:i/>
      <w:iCs/>
      <w:color w:val="404040" w:themeColor="text1" w:themeTint="BF"/>
    </w:rPr>
  </w:style>
  <w:style w:type="character" w:customStyle="1" w:styleId="a8">
    <w:name w:val="引用 字符"/>
    <w:basedOn w:val="a0"/>
    <w:link w:val="a7"/>
    <w:uiPriority w:val="29"/>
    <w:rsid w:val="00B6792E"/>
    <w:rPr>
      <w:i/>
      <w:iCs/>
      <w:color w:val="404040" w:themeColor="text1" w:themeTint="BF"/>
    </w:rPr>
  </w:style>
  <w:style w:type="paragraph" w:styleId="a9">
    <w:name w:val="List Paragraph"/>
    <w:basedOn w:val="a"/>
    <w:uiPriority w:val="34"/>
    <w:qFormat/>
    <w:rsid w:val="00B6792E"/>
    <w:pPr>
      <w:ind w:left="720"/>
      <w:contextualSpacing/>
    </w:pPr>
  </w:style>
  <w:style w:type="character" w:styleId="aa">
    <w:name w:val="Intense Emphasis"/>
    <w:basedOn w:val="a0"/>
    <w:uiPriority w:val="21"/>
    <w:qFormat/>
    <w:rsid w:val="00B6792E"/>
    <w:rPr>
      <w:i/>
      <w:iCs/>
      <w:color w:val="2F5496" w:themeColor="accent1" w:themeShade="BF"/>
    </w:rPr>
  </w:style>
  <w:style w:type="paragraph" w:styleId="ab">
    <w:name w:val="Intense Quote"/>
    <w:basedOn w:val="a"/>
    <w:next w:val="a"/>
    <w:link w:val="ac"/>
    <w:uiPriority w:val="30"/>
    <w:qFormat/>
    <w:rsid w:val="00B67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92E"/>
    <w:rPr>
      <w:i/>
      <w:iCs/>
      <w:color w:val="2F5496" w:themeColor="accent1" w:themeShade="BF"/>
    </w:rPr>
  </w:style>
  <w:style w:type="character" w:styleId="ad">
    <w:name w:val="Intense Reference"/>
    <w:basedOn w:val="a0"/>
    <w:uiPriority w:val="32"/>
    <w:qFormat/>
    <w:rsid w:val="00B67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