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7F644" w14:textId="77777777" w:rsidR="008907D7" w:rsidRDefault="008907D7">
      <w:pPr>
        <w:rPr>
          <w:rFonts w:hint="eastAsia"/>
        </w:rPr>
      </w:pPr>
    </w:p>
    <w:p w14:paraId="2F2DFC14" w14:textId="77777777" w:rsidR="008907D7" w:rsidRDefault="008907D7">
      <w:pPr>
        <w:rPr>
          <w:rFonts w:hint="eastAsia"/>
        </w:rPr>
      </w:pPr>
      <w:r>
        <w:rPr>
          <w:rFonts w:hint="eastAsia"/>
        </w:rPr>
        <w:t>肝胆俱裂的拼音</w:t>
      </w:r>
    </w:p>
    <w:p w14:paraId="4CE4A655" w14:textId="77777777" w:rsidR="008907D7" w:rsidRDefault="008907D7">
      <w:pPr>
        <w:rPr>
          <w:rFonts w:hint="eastAsia"/>
        </w:rPr>
      </w:pPr>
      <w:r>
        <w:rPr>
          <w:rFonts w:hint="eastAsia"/>
        </w:rPr>
        <w:t>肝胆俱裂“gān dǎn jù liè”，这个成语形象地描述了一种极度悲痛、愤怒或惊恐的心情。正如其字面意思，好像肝脏和胆囊都因强烈的情绪而破碎了。这不仅是中国古代文学中常用的一个比喻手法，也是现代汉语里用来表达人们在极端情绪下的状态。</w:t>
      </w:r>
    </w:p>
    <w:p w14:paraId="491109E7" w14:textId="77777777" w:rsidR="008907D7" w:rsidRDefault="008907D7">
      <w:pPr>
        <w:rPr>
          <w:rFonts w:hint="eastAsia"/>
        </w:rPr>
      </w:pPr>
    </w:p>
    <w:p w14:paraId="2F3CB9FB" w14:textId="77777777" w:rsidR="008907D7" w:rsidRDefault="008907D7">
      <w:pPr>
        <w:rPr>
          <w:rFonts w:hint="eastAsia"/>
        </w:rPr>
      </w:pPr>
    </w:p>
    <w:p w14:paraId="676FABFA" w14:textId="77777777" w:rsidR="008907D7" w:rsidRDefault="008907D7">
      <w:pPr>
        <w:rPr>
          <w:rFonts w:hint="eastAsia"/>
        </w:rPr>
      </w:pPr>
      <w:r>
        <w:rPr>
          <w:rFonts w:hint="eastAsia"/>
        </w:rPr>
        <w:t>历史渊源</w:t>
      </w:r>
    </w:p>
    <w:p w14:paraId="6A910B73" w14:textId="77777777" w:rsidR="008907D7" w:rsidRDefault="008907D7">
      <w:pPr>
        <w:rPr>
          <w:rFonts w:hint="eastAsia"/>
        </w:rPr>
      </w:pPr>
      <w:r>
        <w:rPr>
          <w:rFonts w:hint="eastAsia"/>
        </w:rPr>
        <w:t>追溯“肝胆俱裂”的起源，我们可以发现它深深植根于中国古代的文化与文学之中。最早使用这一表达可以见于一些经典的古籍，用以描绘人物内心的剧烈波动。比如，在描述忠臣面对国家沦亡时的那种悲愤交加的心境，或是勇士们在战场上看到战友牺牲时的悲痛欲绝，无不体现出这种情感的强烈与真实。</w:t>
      </w:r>
    </w:p>
    <w:p w14:paraId="6677F1CC" w14:textId="77777777" w:rsidR="008907D7" w:rsidRDefault="008907D7">
      <w:pPr>
        <w:rPr>
          <w:rFonts w:hint="eastAsia"/>
        </w:rPr>
      </w:pPr>
    </w:p>
    <w:p w14:paraId="3C4B6FF1" w14:textId="77777777" w:rsidR="008907D7" w:rsidRDefault="008907D7">
      <w:pPr>
        <w:rPr>
          <w:rFonts w:hint="eastAsia"/>
        </w:rPr>
      </w:pPr>
    </w:p>
    <w:p w14:paraId="17C5A6A3" w14:textId="77777777" w:rsidR="008907D7" w:rsidRDefault="008907D7">
      <w:pPr>
        <w:rPr>
          <w:rFonts w:hint="eastAsia"/>
        </w:rPr>
      </w:pPr>
      <w:r>
        <w:rPr>
          <w:rFonts w:hint="eastAsia"/>
        </w:rPr>
        <w:t>文化内涵</w:t>
      </w:r>
    </w:p>
    <w:p w14:paraId="68E7FC11" w14:textId="77777777" w:rsidR="008907D7" w:rsidRDefault="008907D7">
      <w:pPr>
        <w:rPr>
          <w:rFonts w:hint="eastAsia"/>
        </w:rPr>
      </w:pPr>
      <w:r>
        <w:rPr>
          <w:rFonts w:hint="eastAsia"/>
        </w:rPr>
        <w:t>在中国文化里，“肝”和“胆”不仅仅是人体内的两个器官，它们还被赋予了深厚的文化含义。“肝”代表着一个人的仁爱之心，“胆”则象征着勇气和决心。因此，“肝胆俱裂”不仅仅是对身体反应的一种夸张表述，更是对心灵深处那股无法抑制的情感爆发的高度概括。这种表达方式体现了中国人对于情感细腻而又深刻的体察。</w:t>
      </w:r>
    </w:p>
    <w:p w14:paraId="63FC86F4" w14:textId="77777777" w:rsidR="008907D7" w:rsidRDefault="008907D7">
      <w:pPr>
        <w:rPr>
          <w:rFonts w:hint="eastAsia"/>
        </w:rPr>
      </w:pPr>
    </w:p>
    <w:p w14:paraId="3FADEE11" w14:textId="77777777" w:rsidR="008907D7" w:rsidRDefault="008907D7">
      <w:pPr>
        <w:rPr>
          <w:rFonts w:hint="eastAsia"/>
        </w:rPr>
      </w:pPr>
    </w:p>
    <w:p w14:paraId="3243404F" w14:textId="77777777" w:rsidR="008907D7" w:rsidRDefault="008907D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8A3CEC4" w14:textId="77777777" w:rsidR="008907D7" w:rsidRDefault="008907D7">
      <w:pPr>
        <w:rPr>
          <w:rFonts w:hint="eastAsia"/>
        </w:rPr>
      </w:pPr>
      <w:r>
        <w:rPr>
          <w:rFonts w:hint="eastAsia"/>
        </w:rPr>
        <w:t>即便是在现代社会，“肝胆俱裂”仍然被广泛应用于各种情境中，无论是文学作品还是日常对话。当人们想要表达一种极其深刻的情感体验，如失去至亲之痛、目睹重大灾难后的震惊等，都会使用到这个成语。它帮助我们更好地理解和共情他人所经历的痛苦，增强了人与人之间的情感纽带。</w:t>
      </w:r>
    </w:p>
    <w:p w14:paraId="464079AB" w14:textId="77777777" w:rsidR="008907D7" w:rsidRDefault="008907D7">
      <w:pPr>
        <w:rPr>
          <w:rFonts w:hint="eastAsia"/>
        </w:rPr>
      </w:pPr>
    </w:p>
    <w:p w14:paraId="39AAC74B" w14:textId="77777777" w:rsidR="008907D7" w:rsidRDefault="008907D7">
      <w:pPr>
        <w:rPr>
          <w:rFonts w:hint="eastAsia"/>
        </w:rPr>
      </w:pPr>
    </w:p>
    <w:p w14:paraId="5CD9A50A" w14:textId="77777777" w:rsidR="008907D7" w:rsidRDefault="008907D7">
      <w:pPr>
        <w:rPr>
          <w:rFonts w:hint="eastAsia"/>
        </w:rPr>
      </w:pPr>
      <w:r>
        <w:rPr>
          <w:rFonts w:hint="eastAsia"/>
        </w:rPr>
        <w:t>最后的总结</w:t>
      </w:r>
    </w:p>
    <w:p w14:paraId="443B733A" w14:textId="77777777" w:rsidR="008907D7" w:rsidRDefault="008907D7">
      <w:pPr>
        <w:rPr>
          <w:rFonts w:hint="eastAsia"/>
        </w:rPr>
      </w:pPr>
      <w:r>
        <w:rPr>
          <w:rFonts w:hint="eastAsia"/>
        </w:rPr>
        <w:t>“肝胆俱裂”的拼音“gān dǎn jù liè”不仅仅是一个简单的语言符号，它是中华民族悠久历史文化的一部分，承载着人们对情感世界的深刻理解与独到见解。通过这样的成语，我们不仅能学习到汉语的独特魅力，也能一窥中国古人丰富的内心世界。</w:t>
      </w:r>
    </w:p>
    <w:p w14:paraId="6A748DE6" w14:textId="77777777" w:rsidR="008907D7" w:rsidRDefault="008907D7">
      <w:pPr>
        <w:rPr>
          <w:rFonts w:hint="eastAsia"/>
        </w:rPr>
      </w:pPr>
    </w:p>
    <w:p w14:paraId="572A4823" w14:textId="77777777" w:rsidR="008907D7" w:rsidRDefault="008907D7">
      <w:pPr>
        <w:rPr>
          <w:rFonts w:hint="eastAsia"/>
        </w:rPr>
      </w:pPr>
    </w:p>
    <w:p w14:paraId="009C4DE2" w14:textId="77777777" w:rsidR="008907D7" w:rsidRDefault="008907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3E4930" w14:textId="0C1E4727" w:rsidR="00DF0CF0" w:rsidRDefault="00DF0CF0"/>
    <w:sectPr w:rsidR="00DF0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F0"/>
    <w:rsid w:val="00317C12"/>
    <w:rsid w:val="008907D7"/>
    <w:rsid w:val="00D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71D5E-1341-4127-9510-511445EC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