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F58F" w14:textId="77777777" w:rsidR="00DD5CA2" w:rsidRDefault="00DD5CA2">
      <w:pPr>
        <w:rPr>
          <w:rFonts w:hint="eastAsia"/>
        </w:rPr>
      </w:pPr>
      <w:r>
        <w:rPr>
          <w:rFonts w:hint="eastAsia"/>
        </w:rPr>
        <w:t>萼的拼音</w:t>
      </w:r>
    </w:p>
    <w:p w14:paraId="50DE4C64" w14:textId="77777777" w:rsidR="00DD5CA2" w:rsidRDefault="00DD5CA2">
      <w:pPr>
        <w:rPr>
          <w:rFonts w:hint="eastAsia"/>
        </w:rPr>
      </w:pPr>
      <w:r>
        <w:rPr>
          <w:rFonts w:hint="eastAsia"/>
        </w:rPr>
        <w:t>萼，这个汉字在汉语中代表着花朵底部支撑花瓣的部分，即花萼。它不仅承载着保护花蕊的重要功能，还在植物分类学中占有重要地位。首先来了解“萼”的拼音，“萼”读作 è，音调为第四声。发音时，先找到舌尖抵住上齿龈的位置，然后迅速下降，发出一个短而急促的声音。</w:t>
      </w:r>
    </w:p>
    <w:p w14:paraId="67E71E4A" w14:textId="77777777" w:rsidR="00DD5CA2" w:rsidRDefault="00DD5CA2">
      <w:pPr>
        <w:rPr>
          <w:rFonts w:hint="eastAsia"/>
        </w:rPr>
      </w:pPr>
    </w:p>
    <w:p w14:paraId="1B2525B4" w14:textId="77777777" w:rsidR="00DD5CA2" w:rsidRDefault="00DD5CA2">
      <w:pPr>
        <w:rPr>
          <w:rFonts w:hint="eastAsia"/>
        </w:rPr>
      </w:pPr>
    </w:p>
    <w:p w14:paraId="38072C5E" w14:textId="77777777" w:rsidR="00DD5CA2" w:rsidRDefault="00DD5CA2">
      <w:pPr>
        <w:rPr>
          <w:rFonts w:hint="eastAsia"/>
        </w:rPr>
      </w:pPr>
      <w:r>
        <w:rPr>
          <w:rFonts w:hint="eastAsia"/>
        </w:rPr>
        <w:t>认识花萼的重要性</w:t>
      </w:r>
    </w:p>
    <w:p w14:paraId="5F207A53" w14:textId="77777777" w:rsidR="00DD5CA2" w:rsidRDefault="00DD5CA2">
      <w:pPr>
        <w:rPr>
          <w:rFonts w:hint="eastAsia"/>
        </w:rPr>
      </w:pPr>
      <w:r>
        <w:rPr>
          <w:rFonts w:hint="eastAsia"/>
        </w:rPr>
        <w:t>花萼作为一朵花的重要组成部分之一，在植物的成长过程中扮演着不可忽视的角色。从植物学的角度来看，花萼通常由数片萼片组成，这些萼片可以是分离的，也可以是联合的，主要作用是保护未开放的花蕾免受恶劣环境的影响。某些植物的萼片在花朵盛开后仍然保留，甚至会进一步发展成为吸引传粉者的结构之一。</w:t>
      </w:r>
    </w:p>
    <w:p w14:paraId="64E40FC8" w14:textId="77777777" w:rsidR="00DD5CA2" w:rsidRDefault="00DD5CA2">
      <w:pPr>
        <w:rPr>
          <w:rFonts w:hint="eastAsia"/>
        </w:rPr>
      </w:pPr>
    </w:p>
    <w:p w14:paraId="1C1F6942" w14:textId="77777777" w:rsidR="00DD5CA2" w:rsidRDefault="00DD5CA2">
      <w:pPr>
        <w:rPr>
          <w:rFonts w:hint="eastAsia"/>
        </w:rPr>
      </w:pPr>
    </w:p>
    <w:p w14:paraId="6CF09183" w14:textId="77777777" w:rsidR="00DD5CA2" w:rsidRDefault="00DD5CA2">
      <w:pPr>
        <w:rPr>
          <w:rFonts w:hint="eastAsia"/>
        </w:rPr>
      </w:pPr>
      <w:r>
        <w:rPr>
          <w:rFonts w:hint="eastAsia"/>
        </w:rPr>
        <w:t>萼在不同植物中的表现形式</w:t>
      </w:r>
    </w:p>
    <w:p w14:paraId="1E28B289" w14:textId="77777777" w:rsidR="00DD5CA2" w:rsidRDefault="00DD5CA2">
      <w:pPr>
        <w:rPr>
          <w:rFonts w:hint="eastAsia"/>
        </w:rPr>
      </w:pPr>
      <w:r>
        <w:rPr>
          <w:rFonts w:hint="eastAsia"/>
        </w:rPr>
        <w:t>不同的植物科属之间，花萼的表现形式也大相径庭。例如，在蔷薇科植物中，萼片在花朵开放后依旧显著存在，并且能够长时间保持绿色，起到一定的装饰效果；而在茄科植物中，如番茄和茄子，它们的萼片在果实成熟后仍然紧紧包裹着果蒂部位，对果实提供额外的支持与保护。一些特殊的植物种类中，萼片还可能演化出独特的形态和功能，比如捕虫植物猪笼草，其瓶状体实际上是由叶片变形而来，但原理与花萼保护性功能有异曲同工之妙。</w:t>
      </w:r>
    </w:p>
    <w:p w14:paraId="6C0096CA" w14:textId="77777777" w:rsidR="00DD5CA2" w:rsidRDefault="00DD5CA2">
      <w:pPr>
        <w:rPr>
          <w:rFonts w:hint="eastAsia"/>
        </w:rPr>
      </w:pPr>
    </w:p>
    <w:p w14:paraId="096D18C4" w14:textId="77777777" w:rsidR="00DD5CA2" w:rsidRDefault="00DD5CA2">
      <w:pPr>
        <w:rPr>
          <w:rFonts w:hint="eastAsia"/>
        </w:rPr>
      </w:pPr>
    </w:p>
    <w:p w14:paraId="1113CB8B" w14:textId="77777777" w:rsidR="00DD5CA2" w:rsidRDefault="00DD5CA2">
      <w:pPr>
        <w:rPr>
          <w:rFonts w:hint="eastAsia"/>
        </w:rPr>
      </w:pPr>
      <w:r>
        <w:rPr>
          <w:rFonts w:hint="eastAsia"/>
        </w:rPr>
        <w:t>文化意义与象征</w:t>
      </w:r>
    </w:p>
    <w:p w14:paraId="70F27F77" w14:textId="77777777" w:rsidR="00DD5CA2" w:rsidRDefault="00DD5CA2">
      <w:pPr>
        <w:rPr>
          <w:rFonts w:hint="eastAsia"/>
        </w:rPr>
      </w:pPr>
      <w:r>
        <w:rPr>
          <w:rFonts w:hint="eastAsia"/>
        </w:rPr>
        <w:t>除了生物学上的意义外，“萼”在中国传统文化中也有着深刻的象征意义。古往今来，无数文人墨客借花喻情，花萼也因此成为了诗歌、绘画等艺术作品中常见的意象之一。它常常被用来比喻兄弟之间的和睦相处或家族间的团结互助。正如《诗经》中有云：“棠棣之华，萼不烨烨。”这里用花萼的光辉灿烂来形容兄弟间的亲密无间，体现了中华民族传统美德中的家庭观念和集体意识。</w:t>
      </w:r>
    </w:p>
    <w:p w14:paraId="7FF22DD3" w14:textId="77777777" w:rsidR="00DD5CA2" w:rsidRDefault="00DD5CA2">
      <w:pPr>
        <w:rPr>
          <w:rFonts w:hint="eastAsia"/>
        </w:rPr>
      </w:pPr>
    </w:p>
    <w:p w14:paraId="6BC28F10" w14:textId="77777777" w:rsidR="00DD5CA2" w:rsidRDefault="00DD5CA2">
      <w:pPr>
        <w:rPr>
          <w:rFonts w:hint="eastAsia"/>
        </w:rPr>
      </w:pPr>
    </w:p>
    <w:p w14:paraId="249294A7" w14:textId="77777777" w:rsidR="00DD5CA2" w:rsidRDefault="00DD5CA2">
      <w:pPr>
        <w:rPr>
          <w:rFonts w:hint="eastAsia"/>
        </w:rPr>
      </w:pPr>
      <w:r>
        <w:rPr>
          <w:rFonts w:hint="eastAsia"/>
        </w:rPr>
        <w:t>最后的总结</w:t>
      </w:r>
    </w:p>
    <w:p w14:paraId="6CB87EEC" w14:textId="77777777" w:rsidR="00DD5CA2" w:rsidRDefault="00DD5CA2">
      <w:pPr>
        <w:rPr>
          <w:rFonts w:hint="eastAsia"/>
        </w:rPr>
      </w:pPr>
      <w:r>
        <w:rPr>
          <w:rFonts w:hint="eastAsia"/>
        </w:rPr>
        <w:t>通过对“萼”的拼音及背后所蕴含的文化价值和科学知识的探讨，我们可以更全面地理解这一小小的植物器官所承载的重大意义。无论是从生物学角度还是文化视角出发，“萼”都展现出了自然界的神奇魅力以及人类文明的深厚底蕴。希望这篇文章能帮助读者更加关注身边的自然之美，发现更多生活中的小确幸。</w:t>
      </w:r>
    </w:p>
    <w:p w14:paraId="3D5A80F8" w14:textId="77777777" w:rsidR="00DD5CA2" w:rsidRDefault="00DD5CA2">
      <w:pPr>
        <w:rPr>
          <w:rFonts w:hint="eastAsia"/>
        </w:rPr>
      </w:pPr>
    </w:p>
    <w:p w14:paraId="658A376D" w14:textId="77777777" w:rsidR="00DD5CA2" w:rsidRDefault="00DD5C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C0A23" w14:textId="54128521" w:rsidR="00A25EAA" w:rsidRDefault="00A25EAA"/>
    <w:sectPr w:rsidR="00A25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AA"/>
    <w:rsid w:val="00317C12"/>
    <w:rsid w:val="00A25EAA"/>
    <w:rsid w:val="00D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3F72B-9723-46A5-8AE4-C01A0EB3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