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4EE1" w14:textId="77777777" w:rsidR="007B026B" w:rsidRDefault="007B026B">
      <w:pPr>
        <w:rPr>
          <w:rFonts w:hint="eastAsia"/>
        </w:rPr>
      </w:pPr>
    </w:p>
    <w:p w14:paraId="0257AA2F" w14:textId="77777777" w:rsidR="007B026B" w:rsidRDefault="007B026B">
      <w:pPr>
        <w:rPr>
          <w:rFonts w:hint="eastAsia"/>
        </w:rPr>
      </w:pPr>
      <w:r>
        <w:rPr>
          <w:rFonts w:hint="eastAsia"/>
        </w:rPr>
        <w:t>访的拼音和组词是什么</w:t>
      </w:r>
    </w:p>
    <w:p w14:paraId="438B01E6" w14:textId="77777777" w:rsidR="007B026B" w:rsidRDefault="007B026B">
      <w:pPr>
        <w:rPr>
          <w:rFonts w:hint="eastAsia"/>
        </w:rPr>
      </w:pPr>
      <w:r>
        <w:rPr>
          <w:rFonts w:hint="eastAsia"/>
        </w:rPr>
        <w:t>“访”字在汉语中是一个常用的动词，表示访问、拜访的意思。它的拼音是"fǎng"，属于第三声。这个字不仅承载了深厚的文化内涵，也广泛应用于日常生活中的各种场合。了解其准确的拼音以及如何通过它来组词，对于学习汉语的人来说是非常重要的。</w:t>
      </w:r>
    </w:p>
    <w:p w14:paraId="687DE700" w14:textId="77777777" w:rsidR="007B026B" w:rsidRDefault="007B026B">
      <w:pPr>
        <w:rPr>
          <w:rFonts w:hint="eastAsia"/>
        </w:rPr>
      </w:pPr>
    </w:p>
    <w:p w14:paraId="2F92B0D9" w14:textId="77777777" w:rsidR="007B026B" w:rsidRDefault="007B026B">
      <w:pPr>
        <w:rPr>
          <w:rFonts w:hint="eastAsia"/>
        </w:rPr>
      </w:pPr>
    </w:p>
    <w:p w14:paraId="285C6014" w14:textId="77777777" w:rsidR="007B026B" w:rsidRDefault="007B026B">
      <w:pPr>
        <w:rPr>
          <w:rFonts w:hint="eastAsia"/>
        </w:rPr>
      </w:pPr>
      <w:r>
        <w:rPr>
          <w:rFonts w:hint="eastAsia"/>
        </w:rPr>
        <w:t>拼音解析</w:t>
      </w:r>
    </w:p>
    <w:p w14:paraId="427E00D6" w14:textId="77777777" w:rsidR="007B026B" w:rsidRDefault="007B026B">
      <w:pPr>
        <w:rPr>
          <w:rFonts w:hint="eastAsia"/>
        </w:rPr>
      </w:pPr>
      <w:r>
        <w:rPr>
          <w:rFonts w:hint="eastAsia"/>
        </w:rPr>
        <w:t>根据汉语拼音方案，“访”的拼音为"fǎng"。这里，“f”代表的是唇齿音，发音时需要将上齿轻触下唇，然后让气流从齿唇间摩擦而出。“ǎng”则是开口呼韵母，发音时口形较开，舌尖抵住下齿，声音由低到高再下降。正确掌握这些发音规则，可以帮助我们更准确地发出“访”字的读音。</w:t>
      </w:r>
    </w:p>
    <w:p w14:paraId="62248F34" w14:textId="77777777" w:rsidR="007B026B" w:rsidRDefault="007B026B">
      <w:pPr>
        <w:rPr>
          <w:rFonts w:hint="eastAsia"/>
        </w:rPr>
      </w:pPr>
    </w:p>
    <w:p w14:paraId="3F926F3E" w14:textId="77777777" w:rsidR="007B026B" w:rsidRDefault="007B026B">
      <w:pPr>
        <w:rPr>
          <w:rFonts w:hint="eastAsia"/>
        </w:rPr>
      </w:pPr>
    </w:p>
    <w:p w14:paraId="13896F87" w14:textId="77777777" w:rsidR="007B026B" w:rsidRDefault="007B026B">
      <w:pPr>
        <w:rPr>
          <w:rFonts w:hint="eastAsia"/>
        </w:rPr>
      </w:pPr>
      <w:r>
        <w:rPr>
          <w:rFonts w:hint="eastAsia"/>
        </w:rPr>
        <w:t>常见组词示例</w:t>
      </w:r>
    </w:p>
    <w:p w14:paraId="79B64C6E" w14:textId="77777777" w:rsidR="007B026B" w:rsidRDefault="007B026B">
      <w:pPr>
        <w:rPr>
          <w:rFonts w:hint="eastAsia"/>
        </w:rPr>
      </w:pPr>
      <w:r>
        <w:rPr>
          <w:rFonts w:hint="eastAsia"/>
        </w:rPr>
        <w:t>使用“访”字可以组成很多有意义的词汇，比如：“访问”（fǎngwèn），指的是去某个地方或找某个人进行交流；“采访”（cǎifǎng），多用于新闻工作者为了获取信息而进行的活动；还有“拜访”（bàifǎng），通常用来表示尊敬的访问行为。“探访”（tànfǎng）指的是前往探望或调查，“互访”（hùfǎng）则指双方互相访问等。</w:t>
      </w:r>
    </w:p>
    <w:p w14:paraId="30CD853A" w14:textId="77777777" w:rsidR="007B026B" w:rsidRDefault="007B026B">
      <w:pPr>
        <w:rPr>
          <w:rFonts w:hint="eastAsia"/>
        </w:rPr>
      </w:pPr>
    </w:p>
    <w:p w14:paraId="6C6C270C" w14:textId="77777777" w:rsidR="007B026B" w:rsidRDefault="007B026B">
      <w:pPr>
        <w:rPr>
          <w:rFonts w:hint="eastAsia"/>
        </w:rPr>
      </w:pPr>
    </w:p>
    <w:p w14:paraId="314CE5FE" w14:textId="77777777" w:rsidR="007B026B" w:rsidRDefault="007B026B">
      <w:pPr>
        <w:rPr>
          <w:rFonts w:hint="eastAsia"/>
        </w:rPr>
      </w:pPr>
      <w:r>
        <w:rPr>
          <w:rFonts w:hint="eastAsia"/>
        </w:rPr>
        <w:t>文化背景下的“访”字</w:t>
      </w:r>
    </w:p>
    <w:p w14:paraId="7A043793" w14:textId="77777777" w:rsidR="007B026B" w:rsidRDefault="007B026B">
      <w:pPr>
        <w:rPr>
          <w:rFonts w:hint="eastAsia"/>
        </w:rPr>
      </w:pPr>
      <w:r>
        <w:rPr>
          <w:rFonts w:hint="eastAsia"/>
        </w:rPr>
        <w:t>在中国传统文化中，“访”不仅仅是一个简单的动作描述，还蕴含着深刻的文化意义和社会礼仪。古代文人墨客之间的相互拜访，是一种文化交流与情感沟通的重要方式。通过这样的互动，他们不仅分享知识，还能增进友谊，促进社会和谐。这种传统一直延续至今，现代人们依旧重视面对面的交流与拜访，认为这是建立信任和加深关系的重要途径。</w:t>
      </w:r>
    </w:p>
    <w:p w14:paraId="1B2B38FE" w14:textId="77777777" w:rsidR="007B026B" w:rsidRDefault="007B026B">
      <w:pPr>
        <w:rPr>
          <w:rFonts w:hint="eastAsia"/>
        </w:rPr>
      </w:pPr>
    </w:p>
    <w:p w14:paraId="0F4E52D3" w14:textId="77777777" w:rsidR="007B026B" w:rsidRDefault="007B026B">
      <w:pPr>
        <w:rPr>
          <w:rFonts w:hint="eastAsia"/>
        </w:rPr>
      </w:pPr>
    </w:p>
    <w:p w14:paraId="141AC742" w14:textId="77777777" w:rsidR="007B026B" w:rsidRDefault="007B026B">
      <w:pPr>
        <w:rPr>
          <w:rFonts w:hint="eastAsia"/>
        </w:rPr>
      </w:pPr>
      <w:r>
        <w:rPr>
          <w:rFonts w:hint="eastAsia"/>
        </w:rPr>
        <w:t>最后的总结</w:t>
      </w:r>
    </w:p>
    <w:p w14:paraId="53B6ED6C" w14:textId="77777777" w:rsidR="007B026B" w:rsidRDefault="007B026B">
      <w:pPr>
        <w:rPr>
          <w:rFonts w:hint="eastAsia"/>
        </w:rPr>
      </w:pPr>
      <w:r>
        <w:rPr>
          <w:rFonts w:hint="eastAsia"/>
        </w:rPr>
        <w:t>“访”字及其相关词汇在汉语中占有重要地位。无论是从语言学习的角度还是文化理解的角度来看，了解“访”的拼音及如何组词都是非常有益的。它不仅帮助我们更加精准地表达自己的想法，还能让我们更好地理解中国文化的某些方面。希望这篇文章能为你提供有价值的参考，并激发你对汉语学习的兴趣。</w:t>
      </w:r>
    </w:p>
    <w:p w14:paraId="625F3879" w14:textId="77777777" w:rsidR="007B026B" w:rsidRDefault="007B026B">
      <w:pPr>
        <w:rPr>
          <w:rFonts w:hint="eastAsia"/>
        </w:rPr>
      </w:pPr>
    </w:p>
    <w:p w14:paraId="61D7931D" w14:textId="77777777" w:rsidR="007B026B" w:rsidRDefault="007B026B">
      <w:pPr>
        <w:rPr>
          <w:rFonts w:hint="eastAsia"/>
        </w:rPr>
      </w:pPr>
    </w:p>
    <w:p w14:paraId="75F62AA9" w14:textId="77777777" w:rsidR="007B026B" w:rsidRDefault="007B0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22394" w14:textId="26787390" w:rsidR="00671EB6" w:rsidRDefault="00671EB6"/>
    <w:sectPr w:rsidR="0067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B6"/>
    <w:rsid w:val="00317C12"/>
    <w:rsid w:val="00671EB6"/>
    <w:rsid w:val="007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B68EC-ACE8-4113-812B-E78E38F3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