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CC3E" w14:textId="77777777" w:rsidR="003629A4" w:rsidRDefault="003629A4">
      <w:pPr>
        <w:rPr>
          <w:rFonts w:hint="eastAsia"/>
        </w:rPr>
      </w:pPr>
      <w:r>
        <w:rPr>
          <w:rFonts w:hint="eastAsia"/>
        </w:rPr>
        <w:t>踱着的意思和的拼音</w:t>
      </w:r>
    </w:p>
    <w:p w14:paraId="56D75041" w14:textId="77777777" w:rsidR="003629A4" w:rsidRDefault="003629A4">
      <w:pPr>
        <w:rPr>
          <w:rFonts w:hint="eastAsia"/>
        </w:rPr>
      </w:pPr>
      <w:r>
        <w:rPr>
          <w:rFonts w:hint="eastAsia"/>
        </w:rPr>
        <w:t>“踱”这个汉字，带着一种悠然自得的步伐节奏，其拼音为“duó”。在汉语中，“踱”字通常用来描述一个人以缓慢、轻松或沉思的方式行走。它不仅仅是简单的走路，而是蕴含了一种特定的情境和情感状态。想象一下，在一个静谧的午后，阳光透过斑驳的树叶洒落在小径上，某人或许因为思考问题，或许只是享受这宁静时光，迈着不紧不慢的步伐前行。这种步伐不是为了赶路，而是在漫步中寻找内心的平静或是灵感。</w:t>
      </w:r>
    </w:p>
    <w:p w14:paraId="25E2D063" w14:textId="77777777" w:rsidR="003629A4" w:rsidRDefault="003629A4">
      <w:pPr>
        <w:rPr>
          <w:rFonts w:hint="eastAsia"/>
        </w:rPr>
      </w:pPr>
    </w:p>
    <w:p w14:paraId="6F8999A8" w14:textId="77777777" w:rsidR="003629A4" w:rsidRDefault="003629A4">
      <w:pPr>
        <w:rPr>
          <w:rFonts w:hint="eastAsia"/>
        </w:rPr>
      </w:pPr>
    </w:p>
    <w:p w14:paraId="70C5FEF4" w14:textId="77777777" w:rsidR="003629A4" w:rsidRDefault="003629A4">
      <w:pPr>
        <w:rPr>
          <w:rFonts w:hint="eastAsia"/>
        </w:rPr>
      </w:pPr>
      <w:r>
        <w:rPr>
          <w:rFonts w:hint="eastAsia"/>
        </w:rPr>
        <w:t>从古文到现代：踱的历史变迁</w:t>
      </w:r>
    </w:p>
    <w:p w14:paraId="19E49606" w14:textId="77777777" w:rsidR="003629A4" w:rsidRDefault="003629A4">
      <w:pPr>
        <w:rPr>
          <w:rFonts w:hint="eastAsia"/>
        </w:rPr>
      </w:pPr>
      <w:r>
        <w:rPr>
          <w:rFonts w:hint="eastAsia"/>
        </w:rPr>
        <w:t>追溯历史，“踱”在中国古典文学中频繁出现，古代文人墨客常用此字来表达闲适的心情或者抒发内心的情感。例如，在《红楼梦》中就有描写人物踱步于花园之中，沉醉于自然美景的画面。随着时代的发展，虽然现代社会的生活节奏加快了，但“踱”字所传达的那种从容不迫的精神内核并没有消失。相反地，在快节奏生活的今天，人们更加渴望找到片刻的宁静与自我对话的时间，“踱”便成为了连接过去与现在的一座桥梁，提醒着我们即使在忙碌的世界里也要记得放慢脚步，感受生活中的细微美好。</w:t>
      </w:r>
    </w:p>
    <w:p w14:paraId="754676BA" w14:textId="77777777" w:rsidR="003629A4" w:rsidRDefault="003629A4">
      <w:pPr>
        <w:rPr>
          <w:rFonts w:hint="eastAsia"/>
        </w:rPr>
      </w:pPr>
    </w:p>
    <w:p w14:paraId="2ACB067E" w14:textId="77777777" w:rsidR="003629A4" w:rsidRDefault="003629A4">
      <w:pPr>
        <w:rPr>
          <w:rFonts w:hint="eastAsia"/>
        </w:rPr>
      </w:pPr>
    </w:p>
    <w:p w14:paraId="1FEFF87B" w14:textId="77777777" w:rsidR="003629A4" w:rsidRDefault="003629A4">
      <w:pPr>
        <w:rPr>
          <w:rFonts w:hint="eastAsia"/>
        </w:rPr>
      </w:pPr>
      <w:r>
        <w:rPr>
          <w:rFonts w:hint="eastAsia"/>
        </w:rPr>
        <w:t>踱在日常生活中的体现</w:t>
      </w:r>
    </w:p>
    <w:p w14:paraId="72270D7D" w14:textId="77777777" w:rsidR="003629A4" w:rsidRDefault="003629A4">
      <w:pPr>
        <w:rPr>
          <w:rFonts w:hint="eastAsia"/>
        </w:rPr>
      </w:pPr>
      <w:r>
        <w:rPr>
          <w:rFonts w:hint="eastAsia"/>
        </w:rPr>
        <w:t>在日常生活中，“踱”可以出现在很多场景里。比如当你早晨起床后，在阳台上一边喝咖啡一边慢慢踱步，欣赏城市初醒的模样；又或者是在公园里，老人悠闲地踱着步，享受着清晨的新鲜空气。在一些正式场合如博物馆、画廊等地方，参观者也常常会以踱的方式浏览展品，细细品味每一件艺术品背后的故事。这些时刻，“踱”不仅仅是一种物理上的移动方式，更是一种心灵上的休息与滋养。</w:t>
      </w:r>
    </w:p>
    <w:p w14:paraId="52A708AE" w14:textId="77777777" w:rsidR="003629A4" w:rsidRDefault="003629A4">
      <w:pPr>
        <w:rPr>
          <w:rFonts w:hint="eastAsia"/>
        </w:rPr>
      </w:pPr>
    </w:p>
    <w:p w14:paraId="6DBBC1E6" w14:textId="77777777" w:rsidR="003629A4" w:rsidRDefault="003629A4">
      <w:pPr>
        <w:rPr>
          <w:rFonts w:hint="eastAsia"/>
        </w:rPr>
      </w:pPr>
    </w:p>
    <w:p w14:paraId="4C7DE246" w14:textId="77777777" w:rsidR="003629A4" w:rsidRDefault="003629A4">
      <w:pPr>
        <w:rPr>
          <w:rFonts w:hint="eastAsia"/>
        </w:rPr>
      </w:pPr>
      <w:r>
        <w:rPr>
          <w:rFonts w:hint="eastAsia"/>
        </w:rPr>
        <w:t>文化视角下的踱</w:t>
      </w:r>
    </w:p>
    <w:p w14:paraId="4F44D242" w14:textId="77777777" w:rsidR="003629A4" w:rsidRDefault="003629A4">
      <w:pPr>
        <w:rPr>
          <w:rFonts w:hint="eastAsia"/>
        </w:rPr>
      </w:pPr>
      <w:r>
        <w:rPr>
          <w:rFonts w:hint="eastAsia"/>
        </w:rPr>
        <w:t>从文化角度来看，“踱”反映了中国人对生活品质追求的一种态度。中国传统文化强调“中庸之道”，即做事不过分也不不足，保持适度。而“踱”正是这种哲学思想的具体表现之一——既不会过于急躁，也不会显得懒散无力。它教会我们在面对压力时要学会调整心态，用平和的心境去迎接每一天的挑战。同时，“踱”也体现了对美的鉴赏能力。当一个人选择以踱的姿态行走时，往往意味着他正在用心观察周围的一切，试图发现那些容易被忽视的美好事物。</w:t>
      </w:r>
    </w:p>
    <w:p w14:paraId="0BA3F935" w14:textId="77777777" w:rsidR="003629A4" w:rsidRDefault="003629A4">
      <w:pPr>
        <w:rPr>
          <w:rFonts w:hint="eastAsia"/>
        </w:rPr>
      </w:pPr>
    </w:p>
    <w:p w14:paraId="7A68FA0D" w14:textId="77777777" w:rsidR="003629A4" w:rsidRDefault="003629A4">
      <w:pPr>
        <w:rPr>
          <w:rFonts w:hint="eastAsia"/>
        </w:rPr>
      </w:pPr>
    </w:p>
    <w:p w14:paraId="4B743F3D" w14:textId="77777777" w:rsidR="003629A4" w:rsidRDefault="003629A4">
      <w:pPr>
        <w:rPr>
          <w:rFonts w:hint="eastAsia"/>
        </w:rPr>
      </w:pPr>
      <w:r>
        <w:rPr>
          <w:rFonts w:hint="eastAsia"/>
        </w:rPr>
        <w:t>最后的总结</w:t>
      </w:r>
    </w:p>
    <w:p w14:paraId="499A56BF" w14:textId="77777777" w:rsidR="003629A4" w:rsidRDefault="003629A4">
      <w:pPr>
        <w:rPr>
          <w:rFonts w:hint="eastAsia"/>
        </w:rPr>
      </w:pPr>
      <w:r>
        <w:rPr>
          <w:rFonts w:hint="eastAsia"/>
        </w:rPr>
        <w:t>“踱”不仅仅是一个简单的动词，它承载着丰富的文化和情感意义。无论是从历史角度还是现实生活中来看，“踱”都为我们提供了一个独特视角去理解和体验世界。通过学习和理解“踱”的含义及其背后的深层意蕴，我们可以更好地把握生活的节奏，找到属于自己的那份宁静与快乐。所以，不妨偶尔放慢你的步伐，试着以“踱”的方式探索这个世界吧。</w:t>
      </w:r>
    </w:p>
    <w:p w14:paraId="0771961E" w14:textId="77777777" w:rsidR="003629A4" w:rsidRDefault="003629A4">
      <w:pPr>
        <w:rPr>
          <w:rFonts w:hint="eastAsia"/>
        </w:rPr>
      </w:pPr>
    </w:p>
    <w:p w14:paraId="2751DDD2" w14:textId="77777777" w:rsidR="003629A4" w:rsidRDefault="00362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70AD3" w14:textId="19B09BB3" w:rsidR="006E1DEB" w:rsidRDefault="006E1DEB"/>
    <w:sectPr w:rsidR="006E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EB"/>
    <w:rsid w:val="00317C12"/>
    <w:rsid w:val="003629A4"/>
    <w:rsid w:val="006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953BD-DB6C-452D-A0EB-A1FB885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