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E0AE9" w14:textId="77777777" w:rsidR="00D16F94" w:rsidRDefault="00D16F94">
      <w:pPr>
        <w:rPr>
          <w:rFonts w:hint="eastAsia"/>
        </w:rPr>
      </w:pPr>
    </w:p>
    <w:p w14:paraId="63E20E41" w14:textId="77777777" w:rsidR="00D16F94" w:rsidRDefault="00D16F94">
      <w:pPr>
        <w:rPr>
          <w:rFonts w:hint="eastAsia"/>
        </w:rPr>
      </w:pPr>
      <w:r>
        <w:rPr>
          <w:rFonts w:hint="eastAsia"/>
        </w:rPr>
        <w:t>醇醴的拼音</w:t>
      </w:r>
    </w:p>
    <w:p w14:paraId="1078E257" w14:textId="77777777" w:rsidR="00D16F94" w:rsidRDefault="00D16F94">
      <w:pPr>
        <w:rPr>
          <w:rFonts w:hint="eastAsia"/>
        </w:rPr>
      </w:pPr>
      <w:r>
        <w:rPr>
          <w:rFonts w:hint="eastAsia"/>
        </w:rPr>
        <w:t>“醇醴”的拼音是“chún lǐ”，其中“醇”读作“chún”，第三声，意指酒味浓厚；而“醴”读作“lǐ”，第三声，指的是甜酒。这个词语不仅代表了一种传统的中国酒类，也承载着丰富的文化内涵。</w:t>
      </w:r>
    </w:p>
    <w:p w14:paraId="12E47F2A" w14:textId="77777777" w:rsidR="00D16F94" w:rsidRDefault="00D16F94">
      <w:pPr>
        <w:rPr>
          <w:rFonts w:hint="eastAsia"/>
        </w:rPr>
      </w:pPr>
    </w:p>
    <w:p w14:paraId="0B723506" w14:textId="77777777" w:rsidR="00D16F94" w:rsidRDefault="00D16F94">
      <w:pPr>
        <w:rPr>
          <w:rFonts w:hint="eastAsia"/>
        </w:rPr>
      </w:pPr>
    </w:p>
    <w:p w14:paraId="4CDE2D99" w14:textId="77777777" w:rsidR="00D16F94" w:rsidRDefault="00D16F94">
      <w:pPr>
        <w:rPr>
          <w:rFonts w:hint="eastAsia"/>
        </w:rPr>
      </w:pPr>
      <w:r>
        <w:rPr>
          <w:rFonts w:hint="eastAsia"/>
        </w:rPr>
        <w:t>醇醴的历史渊源</w:t>
      </w:r>
    </w:p>
    <w:p w14:paraId="14FC9AB7" w14:textId="77777777" w:rsidR="00D16F94" w:rsidRDefault="00D16F94">
      <w:pPr>
        <w:rPr>
          <w:rFonts w:hint="eastAsia"/>
        </w:rPr>
      </w:pPr>
      <w:r>
        <w:rPr>
          <w:rFonts w:hint="eastAsia"/>
        </w:rPr>
        <w:t>在中国古代，醇醴是一种非常重要的饮品，具有悠久的历史。它最早出现在文献记载中可以追溯到先秦时期，当时的人们已经开始掌握酿造技术，并且能够制作出不同风味和用途的酒品。随着时间的发展，醇醴逐渐成为宴请宾客、庆祝节日以及祭祀活动中不可或缺的一部分。尤其是在宋代，随着酿酒技术的进步，醇醴的质量得到了极大的提升，其独特的口感和香气受到了文人雅士的喜爱。</w:t>
      </w:r>
    </w:p>
    <w:p w14:paraId="4D655EA8" w14:textId="77777777" w:rsidR="00D16F94" w:rsidRDefault="00D16F94">
      <w:pPr>
        <w:rPr>
          <w:rFonts w:hint="eastAsia"/>
        </w:rPr>
      </w:pPr>
    </w:p>
    <w:p w14:paraId="591BC17A" w14:textId="77777777" w:rsidR="00D16F94" w:rsidRDefault="00D16F94">
      <w:pPr>
        <w:rPr>
          <w:rFonts w:hint="eastAsia"/>
        </w:rPr>
      </w:pPr>
    </w:p>
    <w:p w14:paraId="0965062C" w14:textId="77777777" w:rsidR="00D16F94" w:rsidRDefault="00D16F94">
      <w:pPr>
        <w:rPr>
          <w:rFonts w:hint="eastAsia"/>
        </w:rPr>
      </w:pPr>
      <w:r>
        <w:rPr>
          <w:rFonts w:hint="eastAsia"/>
        </w:rPr>
        <w:t>酿造工艺的独特之处</w:t>
      </w:r>
    </w:p>
    <w:p w14:paraId="3D4A7DD1" w14:textId="77777777" w:rsidR="00D16F94" w:rsidRDefault="00D16F94">
      <w:pPr>
        <w:rPr>
          <w:rFonts w:hint="eastAsia"/>
        </w:rPr>
      </w:pPr>
      <w:r>
        <w:rPr>
          <w:rFonts w:hint="eastAsia"/>
        </w:rPr>
        <w:t>醇醴的酿造过程讲究天时地利人和，从原料的选择到发酵再到最后的装瓶，每一步都要求严格。优质的米、水和特制的酒曲是酿造醇醴的基础。要挑选颗粒饱满、无杂质的大米作为主要原料；水源的选择至关重要，好的泉水或井水能为酒增添一份清冽之感；在合适的温度下加入适量的酒曲进行发酵，经过数月乃至数年的陈酿，才能制成香味浓郁、口感醇厚的醇醴。</w:t>
      </w:r>
    </w:p>
    <w:p w14:paraId="6893BDED" w14:textId="77777777" w:rsidR="00D16F94" w:rsidRDefault="00D16F94">
      <w:pPr>
        <w:rPr>
          <w:rFonts w:hint="eastAsia"/>
        </w:rPr>
      </w:pPr>
    </w:p>
    <w:p w14:paraId="5E04553C" w14:textId="77777777" w:rsidR="00D16F94" w:rsidRDefault="00D16F94">
      <w:pPr>
        <w:rPr>
          <w:rFonts w:hint="eastAsia"/>
        </w:rPr>
      </w:pPr>
    </w:p>
    <w:p w14:paraId="1F7C5302" w14:textId="77777777" w:rsidR="00D16F94" w:rsidRDefault="00D16F94">
      <w:pPr>
        <w:rPr>
          <w:rFonts w:hint="eastAsia"/>
        </w:rPr>
      </w:pPr>
      <w:r>
        <w:rPr>
          <w:rFonts w:hint="eastAsia"/>
        </w:rPr>
        <w:t>文化意义与现代价值</w:t>
      </w:r>
    </w:p>
    <w:p w14:paraId="5A13DDFE" w14:textId="77777777" w:rsidR="00D16F94" w:rsidRDefault="00D16F94">
      <w:pPr>
        <w:rPr>
          <w:rFonts w:hint="eastAsia"/>
        </w:rPr>
      </w:pPr>
      <w:r>
        <w:rPr>
          <w:rFonts w:hint="eastAsia"/>
        </w:rPr>
        <w:t>在传统文化里，醇醴不仅仅是饮品，更是一种文化的象征。它体现了中华民族对美好生活的向往和追求。无论是家庭聚会还是官方宴会，一杯醇醴往往能拉近人与人之间的距离，增进感情交流。进入现代社会后，虽然人们的饮酒习惯发生了一些变化，但醇醴作为一种文化遗产仍然被保留下来，并且在国内外市场上越来越受到欢迎。它不仅是连接过去与现在的纽带，也是向世界展示中国饮食文化魅力的重要窗口。</w:t>
      </w:r>
    </w:p>
    <w:p w14:paraId="5169D894" w14:textId="77777777" w:rsidR="00D16F94" w:rsidRDefault="00D16F94">
      <w:pPr>
        <w:rPr>
          <w:rFonts w:hint="eastAsia"/>
        </w:rPr>
      </w:pPr>
    </w:p>
    <w:p w14:paraId="631E079B" w14:textId="77777777" w:rsidR="00D16F94" w:rsidRDefault="00D16F94">
      <w:pPr>
        <w:rPr>
          <w:rFonts w:hint="eastAsia"/>
        </w:rPr>
      </w:pPr>
    </w:p>
    <w:p w14:paraId="0DDDAD30" w14:textId="77777777" w:rsidR="00D16F94" w:rsidRDefault="00D16F94">
      <w:pPr>
        <w:rPr>
          <w:rFonts w:hint="eastAsia"/>
        </w:rPr>
      </w:pPr>
      <w:r>
        <w:rPr>
          <w:rFonts w:hint="eastAsia"/>
        </w:rPr>
        <w:t>最后的总结</w:t>
      </w:r>
    </w:p>
    <w:p w14:paraId="7EE9372F" w14:textId="77777777" w:rsidR="00D16F94" w:rsidRDefault="00D16F94">
      <w:pPr>
        <w:rPr>
          <w:rFonts w:hint="eastAsia"/>
        </w:rPr>
      </w:pPr>
      <w:r>
        <w:rPr>
          <w:rFonts w:hint="eastAsia"/>
        </w:rPr>
        <w:t>“醇醴”（chún lǐ）不仅仅是一个简单的词汇，它是中华文明长河中一颗璀璨的明珠。通过了解它的历史背景、酿造技艺及其背后蕴含的文化意义，我们不仅能更好地欣赏这一传统美酒，还能从中感受到中华民族深厚的文化底蕴和独特的生活哲学。</w:t>
      </w:r>
    </w:p>
    <w:p w14:paraId="44FDF775" w14:textId="77777777" w:rsidR="00D16F94" w:rsidRDefault="00D16F94">
      <w:pPr>
        <w:rPr>
          <w:rFonts w:hint="eastAsia"/>
        </w:rPr>
      </w:pPr>
    </w:p>
    <w:p w14:paraId="69CAFDA6" w14:textId="77777777" w:rsidR="00D16F94" w:rsidRDefault="00D16F94">
      <w:pPr>
        <w:rPr>
          <w:rFonts w:hint="eastAsia"/>
        </w:rPr>
      </w:pPr>
    </w:p>
    <w:p w14:paraId="46078083" w14:textId="77777777" w:rsidR="00D16F94" w:rsidRDefault="00D16F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DBA197" w14:textId="2B71C10B" w:rsidR="00CF316B" w:rsidRDefault="00CF316B"/>
    <w:sectPr w:rsidR="00CF3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16B"/>
    <w:rsid w:val="00317C12"/>
    <w:rsid w:val="00CF316B"/>
    <w:rsid w:val="00D1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9FEFF0-6DDA-478C-85E5-43BE1D14B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3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3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3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3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3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3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3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3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3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3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3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3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3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3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3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3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3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3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3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3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3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3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3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3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3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3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3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3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3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