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2ECED" w14:textId="77777777" w:rsidR="00DE2D31" w:rsidRDefault="00DE2D31">
      <w:pPr>
        <w:rPr>
          <w:rFonts w:hint="eastAsia"/>
        </w:rPr>
      </w:pPr>
    </w:p>
    <w:p w14:paraId="74F8A6DA" w14:textId="77777777" w:rsidR="00DE2D31" w:rsidRDefault="00DE2D31">
      <w:pPr>
        <w:rPr>
          <w:rFonts w:hint="eastAsia"/>
        </w:rPr>
      </w:pPr>
      <w:r>
        <w:rPr>
          <w:rFonts w:hint="eastAsia"/>
        </w:rPr>
        <w:t>防诈骗的拼音</w:t>
      </w:r>
    </w:p>
    <w:p w14:paraId="061CCCF6" w14:textId="77777777" w:rsidR="00DE2D31" w:rsidRDefault="00DE2D31">
      <w:pPr>
        <w:rPr>
          <w:rFonts w:hint="eastAsia"/>
        </w:rPr>
      </w:pPr>
      <w:r>
        <w:rPr>
          <w:rFonts w:hint="eastAsia"/>
        </w:rPr>
        <w:t>“防诈骗”的拼音是“fáng zhà piàn”。在当今数字化飞速发展的时代，了解并掌握如何防范诈骗变得尤为重要。随着互联网技术的发展，各种新型诈骗手段层出不穷，给人们的财产安全带来了威胁。</w:t>
      </w:r>
    </w:p>
    <w:p w14:paraId="19AA2FF1" w14:textId="77777777" w:rsidR="00DE2D31" w:rsidRDefault="00DE2D31">
      <w:pPr>
        <w:rPr>
          <w:rFonts w:hint="eastAsia"/>
        </w:rPr>
      </w:pPr>
    </w:p>
    <w:p w14:paraId="1711E2EE" w14:textId="77777777" w:rsidR="00DE2D31" w:rsidRDefault="00DE2D31">
      <w:pPr>
        <w:rPr>
          <w:rFonts w:hint="eastAsia"/>
        </w:rPr>
      </w:pPr>
    </w:p>
    <w:p w14:paraId="18E96EA0" w14:textId="77777777" w:rsidR="00DE2D31" w:rsidRDefault="00DE2D31">
      <w:pPr>
        <w:rPr>
          <w:rFonts w:hint="eastAsia"/>
        </w:rPr>
      </w:pPr>
      <w:r>
        <w:rPr>
          <w:rFonts w:hint="eastAsia"/>
        </w:rPr>
        <w:t>什么是诈骗</w:t>
      </w:r>
    </w:p>
    <w:p w14:paraId="616CC37F" w14:textId="77777777" w:rsidR="00DE2D31" w:rsidRDefault="00DE2D31">
      <w:pPr>
        <w:rPr>
          <w:rFonts w:hint="eastAsia"/>
        </w:rPr>
      </w:pPr>
      <w:r>
        <w:rPr>
          <w:rFonts w:hint="eastAsia"/>
        </w:rPr>
        <w:t>诈骗是指通过虚构事实或隐瞒真相的方法，使他人基于错误认识而处分财产的行为。这种行为不仅侵犯了他人的财产权益，也扰乱了社会秩序。常见的诈骗类型包括电信诈骗、网络购物诈骗、冒充公检法人员诈骗等。</w:t>
      </w:r>
    </w:p>
    <w:p w14:paraId="7DCD43D6" w14:textId="77777777" w:rsidR="00DE2D31" w:rsidRDefault="00DE2D31">
      <w:pPr>
        <w:rPr>
          <w:rFonts w:hint="eastAsia"/>
        </w:rPr>
      </w:pPr>
    </w:p>
    <w:p w14:paraId="767517BA" w14:textId="77777777" w:rsidR="00DE2D31" w:rsidRDefault="00DE2D31">
      <w:pPr>
        <w:rPr>
          <w:rFonts w:hint="eastAsia"/>
        </w:rPr>
      </w:pPr>
    </w:p>
    <w:p w14:paraId="26B43381" w14:textId="77777777" w:rsidR="00DE2D31" w:rsidRDefault="00DE2D31">
      <w:pPr>
        <w:rPr>
          <w:rFonts w:hint="eastAsia"/>
        </w:rPr>
      </w:pPr>
      <w:r>
        <w:rPr>
          <w:rFonts w:hint="eastAsia"/>
        </w:rPr>
        <w:t>如何识别诈骗</w:t>
      </w:r>
    </w:p>
    <w:p w14:paraId="3A262F0D" w14:textId="77777777" w:rsidR="00DE2D31" w:rsidRDefault="00DE2D31">
      <w:pPr>
        <w:rPr>
          <w:rFonts w:hint="eastAsia"/>
        </w:rPr>
      </w:pPr>
      <w:r>
        <w:rPr>
          <w:rFonts w:hint="eastAsia"/>
        </w:rPr>
        <w:t>识别诈骗的关键在于提高警惕性，并学会分析和判断信息的真实性。不要轻信来自陌生人的电话或短信中的内容，尤其是涉及资金转移的要求。在网上交易时要选择正规平台，注意查看商家的信誉度。对于要求提供个人敏感信息的情况要格外小心，如遇到可疑情况应及时报警。</w:t>
      </w:r>
    </w:p>
    <w:p w14:paraId="0BA666EB" w14:textId="77777777" w:rsidR="00DE2D31" w:rsidRDefault="00DE2D31">
      <w:pPr>
        <w:rPr>
          <w:rFonts w:hint="eastAsia"/>
        </w:rPr>
      </w:pPr>
    </w:p>
    <w:p w14:paraId="32D21CA8" w14:textId="77777777" w:rsidR="00DE2D31" w:rsidRDefault="00DE2D31">
      <w:pPr>
        <w:rPr>
          <w:rFonts w:hint="eastAsia"/>
        </w:rPr>
      </w:pPr>
    </w:p>
    <w:p w14:paraId="0777DBD3" w14:textId="77777777" w:rsidR="00DE2D31" w:rsidRDefault="00DE2D31">
      <w:pPr>
        <w:rPr>
          <w:rFonts w:hint="eastAsia"/>
        </w:rPr>
      </w:pPr>
      <w:r>
        <w:rPr>
          <w:rFonts w:hint="eastAsia"/>
        </w:rPr>
        <w:t>如何防范诈骗</w:t>
      </w:r>
    </w:p>
    <w:p w14:paraId="4CEDC2FD" w14:textId="77777777" w:rsidR="00DE2D31" w:rsidRDefault="00DE2D31">
      <w:pPr>
        <w:rPr>
          <w:rFonts w:hint="eastAsia"/>
        </w:rPr>
      </w:pPr>
      <w:r>
        <w:rPr>
          <w:rFonts w:hint="eastAsia"/>
        </w:rPr>
        <w:t>防范诈骗需要我们从多个方面入手。一方面，加强个人信息保护意识，不随意泄露自己的身份证号、银行账户等重要信息。另一方面，定期更新电脑和手机的安全软件，防止恶意程序窃取信息。还可以通过参加社区组织的反诈骗宣传活动来增强自我防护能力。</w:t>
      </w:r>
    </w:p>
    <w:p w14:paraId="3200C599" w14:textId="77777777" w:rsidR="00DE2D31" w:rsidRDefault="00DE2D31">
      <w:pPr>
        <w:rPr>
          <w:rFonts w:hint="eastAsia"/>
        </w:rPr>
      </w:pPr>
    </w:p>
    <w:p w14:paraId="1195E83E" w14:textId="77777777" w:rsidR="00DE2D31" w:rsidRDefault="00DE2D31">
      <w:pPr>
        <w:rPr>
          <w:rFonts w:hint="eastAsia"/>
        </w:rPr>
      </w:pPr>
    </w:p>
    <w:p w14:paraId="4A79AB7F" w14:textId="77777777" w:rsidR="00DE2D31" w:rsidRDefault="00DE2D31">
      <w:pPr>
        <w:rPr>
          <w:rFonts w:hint="eastAsia"/>
        </w:rPr>
      </w:pPr>
      <w:r>
        <w:rPr>
          <w:rFonts w:hint="eastAsia"/>
        </w:rPr>
        <w:t>遭遇诈骗后的应对措施</w:t>
      </w:r>
    </w:p>
    <w:p w14:paraId="6EA5B242" w14:textId="77777777" w:rsidR="00DE2D31" w:rsidRDefault="00DE2D31">
      <w:pPr>
        <w:rPr>
          <w:rFonts w:hint="eastAsia"/>
        </w:rPr>
      </w:pPr>
      <w:r>
        <w:rPr>
          <w:rFonts w:hint="eastAsia"/>
        </w:rPr>
        <w:t>一旦发现自己可能遭遇了诈骗，应立即停止一切相关操作，并尽快联系银行冻结账户，避免进一步损失。同时，保留好所有与诈骗相关的证据，如通话记录、转账凭证等，以便向警方报案时提供有力支持。最重要的是，要及时调整心态，积极配合公安机关进行调查取证工作。</w:t>
      </w:r>
    </w:p>
    <w:p w14:paraId="59E1F67D" w14:textId="77777777" w:rsidR="00DE2D31" w:rsidRDefault="00DE2D31">
      <w:pPr>
        <w:rPr>
          <w:rFonts w:hint="eastAsia"/>
        </w:rPr>
      </w:pPr>
    </w:p>
    <w:p w14:paraId="184AA6AB" w14:textId="77777777" w:rsidR="00DE2D31" w:rsidRDefault="00DE2D31">
      <w:pPr>
        <w:rPr>
          <w:rFonts w:hint="eastAsia"/>
        </w:rPr>
      </w:pPr>
    </w:p>
    <w:p w14:paraId="35B0EC89" w14:textId="77777777" w:rsidR="00DE2D31" w:rsidRDefault="00DE2D31">
      <w:pPr>
        <w:rPr>
          <w:rFonts w:hint="eastAsia"/>
        </w:rPr>
      </w:pPr>
      <w:r>
        <w:rPr>
          <w:rFonts w:hint="eastAsia"/>
        </w:rPr>
        <w:t>最后的总结</w:t>
      </w:r>
    </w:p>
    <w:p w14:paraId="41129D6A" w14:textId="77777777" w:rsidR="00DE2D31" w:rsidRDefault="00DE2D31">
      <w:pPr>
        <w:rPr>
          <w:rFonts w:hint="eastAsia"/>
        </w:rPr>
      </w:pPr>
      <w:r>
        <w:rPr>
          <w:rFonts w:hint="eastAsia"/>
        </w:rPr>
        <w:t>“fáng zhà piàn”不仅仅是一个简单的拼音组合，它背后蕴含着对人们生命财产安全的重视以及对和谐社会环境的追求。希望通过本文的介绍，能够帮助大家更好地理解并掌握防范诈骗的知识，让我们的生活更加安全美好。</w:t>
      </w:r>
    </w:p>
    <w:p w14:paraId="2E3B5890" w14:textId="77777777" w:rsidR="00DE2D31" w:rsidRDefault="00DE2D31">
      <w:pPr>
        <w:rPr>
          <w:rFonts w:hint="eastAsia"/>
        </w:rPr>
      </w:pPr>
    </w:p>
    <w:p w14:paraId="52DE43DE" w14:textId="77777777" w:rsidR="00DE2D31" w:rsidRDefault="00DE2D31">
      <w:pPr>
        <w:rPr>
          <w:rFonts w:hint="eastAsia"/>
        </w:rPr>
      </w:pPr>
    </w:p>
    <w:p w14:paraId="77203BA8" w14:textId="77777777" w:rsidR="00DE2D31" w:rsidRDefault="00DE2D31">
      <w:pPr>
        <w:rPr>
          <w:rFonts w:hint="eastAsia"/>
        </w:rPr>
      </w:pPr>
      <w:r>
        <w:rPr>
          <w:rFonts w:hint="eastAsia"/>
        </w:rPr>
        <w:t>本文是由每日作文网(2345lzwz.com)为大家创作</w:t>
      </w:r>
    </w:p>
    <w:p w14:paraId="79DE5E94" w14:textId="33DE6D9F" w:rsidR="00AD16FC" w:rsidRDefault="00AD16FC"/>
    <w:sectPr w:rsidR="00AD1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FC"/>
    <w:rsid w:val="00317C12"/>
    <w:rsid w:val="00AD16FC"/>
    <w:rsid w:val="00DE2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9E070-B119-422A-AE3B-DDC76041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6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6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6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6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6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6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6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6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6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6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6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6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6FC"/>
    <w:rPr>
      <w:rFonts w:cstheme="majorBidi"/>
      <w:color w:val="2F5496" w:themeColor="accent1" w:themeShade="BF"/>
      <w:sz w:val="28"/>
      <w:szCs w:val="28"/>
    </w:rPr>
  </w:style>
  <w:style w:type="character" w:customStyle="1" w:styleId="50">
    <w:name w:val="标题 5 字符"/>
    <w:basedOn w:val="a0"/>
    <w:link w:val="5"/>
    <w:uiPriority w:val="9"/>
    <w:semiHidden/>
    <w:rsid w:val="00AD16FC"/>
    <w:rPr>
      <w:rFonts w:cstheme="majorBidi"/>
      <w:color w:val="2F5496" w:themeColor="accent1" w:themeShade="BF"/>
      <w:sz w:val="24"/>
    </w:rPr>
  </w:style>
  <w:style w:type="character" w:customStyle="1" w:styleId="60">
    <w:name w:val="标题 6 字符"/>
    <w:basedOn w:val="a0"/>
    <w:link w:val="6"/>
    <w:uiPriority w:val="9"/>
    <w:semiHidden/>
    <w:rsid w:val="00AD16FC"/>
    <w:rPr>
      <w:rFonts w:cstheme="majorBidi"/>
      <w:b/>
      <w:bCs/>
      <w:color w:val="2F5496" w:themeColor="accent1" w:themeShade="BF"/>
    </w:rPr>
  </w:style>
  <w:style w:type="character" w:customStyle="1" w:styleId="70">
    <w:name w:val="标题 7 字符"/>
    <w:basedOn w:val="a0"/>
    <w:link w:val="7"/>
    <w:uiPriority w:val="9"/>
    <w:semiHidden/>
    <w:rsid w:val="00AD16FC"/>
    <w:rPr>
      <w:rFonts w:cstheme="majorBidi"/>
      <w:b/>
      <w:bCs/>
      <w:color w:val="595959" w:themeColor="text1" w:themeTint="A6"/>
    </w:rPr>
  </w:style>
  <w:style w:type="character" w:customStyle="1" w:styleId="80">
    <w:name w:val="标题 8 字符"/>
    <w:basedOn w:val="a0"/>
    <w:link w:val="8"/>
    <w:uiPriority w:val="9"/>
    <w:semiHidden/>
    <w:rsid w:val="00AD16FC"/>
    <w:rPr>
      <w:rFonts w:cstheme="majorBidi"/>
      <w:color w:val="595959" w:themeColor="text1" w:themeTint="A6"/>
    </w:rPr>
  </w:style>
  <w:style w:type="character" w:customStyle="1" w:styleId="90">
    <w:name w:val="标题 9 字符"/>
    <w:basedOn w:val="a0"/>
    <w:link w:val="9"/>
    <w:uiPriority w:val="9"/>
    <w:semiHidden/>
    <w:rsid w:val="00AD16FC"/>
    <w:rPr>
      <w:rFonts w:eastAsiaTheme="majorEastAsia" w:cstheme="majorBidi"/>
      <w:color w:val="595959" w:themeColor="text1" w:themeTint="A6"/>
    </w:rPr>
  </w:style>
  <w:style w:type="paragraph" w:styleId="a3">
    <w:name w:val="Title"/>
    <w:basedOn w:val="a"/>
    <w:next w:val="a"/>
    <w:link w:val="a4"/>
    <w:uiPriority w:val="10"/>
    <w:qFormat/>
    <w:rsid w:val="00AD1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6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6FC"/>
    <w:pPr>
      <w:spacing w:before="160"/>
      <w:jc w:val="center"/>
    </w:pPr>
    <w:rPr>
      <w:i/>
      <w:iCs/>
      <w:color w:val="404040" w:themeColor="text1" w:themeTint="BF"/>
    </w:rPr>
  </w:style>
  <w:style w:type="character" w:customStyle="1" w:styleId="a8">
    <w:name w:val="引用 字符"/>
    <w:basedOn w:val="a0"/>
    <w:link w:val="a7"/>
    <w:uiPriority w:val="29"/>
    <w:rsid w:val="00AD16FC"/>
    <w:rPr>
      <w:i/>
      <w:iCs/>
      <w:color w:val="404040" w:themeColor="text1" w:themeTint="BF"/>
    </w:rPr>
  </w:style>
  <w:style w:type="paragraph" w:styleId="a9">
    <w:name w:val="List Paragraph"/>
    <w:basedOn w:val="a"/>
    <w:uiPriority w:val="34"/>
    <w:qFormat/>
    <w:rsid w:val="00AD16FC"/>
    <w:pPr>
      <w:ind w:left="720"/>
      <w:contextualSpacing/>
    </w:pPr>
  </w:style>
  <w:style w:type="character" w:styleId="aa">
    <w:name w:val="Intense Emphasis"/>
    <w:basedOn w:val="a0"/>
    <w:uiPriority w:val="21"/>
    <w:qFormat/>
    <w:rsid w:val="00AD16FC"/>
    <w:rPr>
      <w:i/>
      <w:iCs/>
      <w:color w:val="2F5496" w:themeColor="accent1" w:themeShade="BF"/>
    </w:rPr>
  </w:style>
  <w:style w:type="paragraph" w:styleId="ab">
    <w:name w:val="Intense Quote"/>
    <w:basedOn w:val="a"/>
    <w:next w:val="a"/>
    <w:link w:val="ac"/>
    <w:uiPriority w:val="30"/>
    <w:qFormat/>
    <w:rsid w:val="00AD1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6FC"/>
    <w:rPr>
      <w:i/>
      <w:iCs/>
      <w:color w:val="2F5496" w:themeColor="accent1" w:themeShade="BF"/>
    </w:rPr>
  </w:style>
  <w:style w:type="character" w:styleId="ad">
    <w:name w:val="Intense Reference"/>
    <w:basedOn w:val="a0"/>
    <w:uiPriority w:val="32"/>
    <w:qFormat/>
    <w:rsid w:val="00AD1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