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3BEF" w14:textId="77777777" w:rsidR="008F128A" w:rsidRDefault="008F128A">
      <w:pPr>
        <w:rPr>
          <w:rFonts w:hint="eastAsia"/>
        </w:rPr>
      </w:pPr>
    </w:p>
    <w:p w14:paraId="3F89F384" w14:textId="77777777" w:rsidR="008F128A" w:rsidRDefault="008F128A">
      <w:pPr>
        <w:rPr>
          <w:rFonts w:hint="eastAsia"/>
        </w:rPr>
      </w:pPr>
      <w:r>
        <w:rPr>
          <w:rFonts w:hint="eastAsia"/>
        </w:rPr>
        <w:t>附表的拼音</w:t>
      </w:r>
    </w:p>
    <w:p w14:paraId="534CCBD4" w14:textId="77777777" w:rsidR="008F128A" w:rsidRDefault="008F128A">
      <w:pPr>
        <w:rPr>
          <w:rFonts w:hint="eastAsia"/>
        </w:rPr>
      </w:pPr>
      <w:r>
        <w:rPr>
          <w:rFonts w:hint="eastAsia"/>
        </w:rPr>
        <w:t>附表，这个词汇在汉语中并不陌生，其拼音为"fù biǎo"。当我们提到附表时，通常指的是附加在文档、报告或其他书面材料之后的表格。这些表格可以包含各种数据、统计信息、对比分析等，目的是为了补充正文内容，使其更加完整和易于理解。</w:t>
      </w:r>
    </w:p>
    <w:p w14:paraId="27635358" w14:textId="77777777" w:rsidR="008F128A" w:rsidRDefault="008F128A">
      <w:pPr>
        <w:rPr>
          <w:rFonts w:hint="eastAsia"/>
        </w:rPr>
      </w:pPr>
    </w:p>
    <w:p w14:paraId="7EA1EDB9" w14:textId="77777777" w:rsidR="008F128A" w:rsidRDefault="008F128A">
      <w:pPr>
        <w:rPr>
          <w:rFonts w:hint="eastAsia"/>
        </w:rPr>
      </w:pPr>
    </w:p>
    <w:p w14:paraId="4EA54CE5" w14:textId="77777777" w:rsidR="008F128A" w:rsidRDefault="008F128A">
      <w:pPr>
        <w:rPr>
          <w:rFonts w:hint="eastAsia"/>
        </w:rPr>
      </w:pPr>
      <w:r>
        <w:rPr>
          <w:rFonts w:hint="eastAsia"/>
        </w:rPr>
        <w:t>附表的作用</w:t>
      </w:r>
    </w:p>
    <w:p w14:paraId="6C583446" w14:textId="77777777" w:rsidR="008F128A" w:rsidRDefault="008F128A">
      <w:pPr>
        <w:rPr>
          <w:rFonts w:hint="eastAsia"/>
        </w:rPr>
      </w:pPr>
      <w:r>
        <w:rPr>
          <w:rFonts w:hint="eastAsia"/>
        </w:rPr>
        <w:t>附表的主要作用在于提供详细的背景资料或数据支持，使读者能够更好地理解和验证文档中的论点或最后的总结。通过使用附表，作者可以在不打断文章流畅性的前提下，提供额外的信息。这对于科学研究报告、商业计划书以及各类学术论文尤为重要。附表还能帮助整理复杂的数据集，使其更加系统化和有序。</w:t>
      </w:r>
    </w:p>
    <w:p w14:paraId="66348B65" w14:textId="77777777" w:rsidR="008F128A" w:rsidRDefault="008F128A">
      <w:pPr>
        <w:rPr>
          <w:rFonts w:hint="eastAsia"/>
        </w:rPr>
      </w:pPr>
    </w:p>
    <w:p w14:paraId="5F81C94D" w14:textId="77777777" w:rsidR="008F128A" w:rsidRDefault="008F128A">
      <w:pPr>
        <w:rPr>
          <w:rFonts w:hint="eastAsia"/>
        </w:rPr>
      </w:pPr>
    </w:p>
    <w:p w14:paraId="5BCB6E45" w14:textId="77777777" w:rsidR="008F128A" w:rsidRDefault="008F128A">
      <w:pPr>
        <w:rPr>
          <w:rFonts w:hint="eastAsia"/>
        </w:rPr>
      </w:pPr>
      <w:r>
        <w:rPr>
          <w:rFonts w:hint="eastAsia"/>
        </w:rPr>
        <w:t>如何设计有效的附表</w:t>
      </w:r>
    </w:p>
    <w:p w14:paraId="3A96EDD7" w14:textId="77777777" w:rsidR="008F128A" w:rsidRDefault="008F128A">
      <w:pPr>
        <w:rPr>
          <w:rFonts w:hint="eastAsia"/>
        </w:rPr>
      </w:pPr>
      <w:r>
        <w:rPr>
          <w:rFonts w:hint="eastAsia"/>
        </w:rPr>
        <w:t>设计一个有效的附表需要考虑几个关键因素。清晰性和准确性是最重要的。表格应简洁明了，避免过多复杂的装饰元素，以免分散读者注意力。逻辑结构也十分关键，合理的布局能帮助读者快速找到所需信息。不要忘了为你的表格添加标题和说明，这有助于提高可读性，并确保读者理解表格的目的和内容。</w:t>
      </w:r>
    </w:p>
    <w:p w14:paraId="695ED0CD" w14:textId="77777777" w:rsidR="008F128A" w:rsidRDefault="008F128A">
      <w:pPr>
        <w:rPr>
          <w:rFonts w:hint="eastAsia"/>
        </w:rPr>
      </w:pPr>
    </w:p>
    <w:p w14:paraId="61FB0AC9" w14:textId="77777777" w:rsidR="008F128A" w:rsidRDefault="008F128A">
      <w:pPr>
        <w:rPr>
          <w:rFonts w:hint="eastAsia"/>
        </w:rPr>
      </w:pPr>
    </w:p>
    <w:p w14:paraId="182A5829" w14:textId="77777777" w:rsidR="008F128A" w:rsidRDefault="008F128A">
      <w:pPr>
        <w:rPr>
          <w:rFonts w:hint="eastAsia"/>
        </w:rPr>
      </w:pPr>
      <w:r>
        <w:rPr>
          <w:rFonts w:hint="eastAsia"/>
        </w:rPr>
        <w:t>附表的技术实现</w:t>
      </w:r>
    </w:p>
    <w:p w14:paraId="36F0C36A" w14:textId="77777777" w:rsidR="008F128A" w:rsidRDefault="008F128A">
      <w:pPr>
        <w:rPr>
          <w:rFonts w:hint="eastAsia"/>
        </w:rPr>
      </w:pPr>
      <w:r>
        <w:rPr>
          <w:rFonts w:hint="eastAsia"/>
        </w:rPr>
        <w:t>在现代办公软件中，如Microsoft Word, Excel或是Google Docs等，创建附表变得越来越简单。用户可以通过简单的拖放操作来构建表格，还可以轻松地调整样式和格式。更重要的是，这些工具允许用户直接将表格嵌入到文档中，极大地方便了文档编辑工作。随着信息技术的发展，现在还可以利用数据库技术动态生成附表，极大地提高了工作效率。</w:t>
      </w:r>
    </w:p>
    <w:p w14:paraId="1567920E" w14:textId="77777777" w:rsidR="008F128A" w:rsidRDefault="008F128A">
      <w:pPr>
        <w:rPr>
          <w:rFonts w:hint="eastAsia"/>
        </w:rPr>
      </w:pPr>
    </w:p>
    <w:p w14:paraId="5578BD63" w14:textId="77777777" w:rsidR="008F128A" w:rsidRDefault="008F128A">
      <w:pPr>
        <w:rPr>
          <w:rFonts w:hint="eastAsia"/>
        </w:rPr>
      </w:pPr>
    </w:p>
    <w:p w14:paraId="5577E6C1" w14:textId="77777777" w:rsidR="008F128A" w:rsidRDefault="008F128A">
      <w:pPr>
        <w:rPr>
          <w:rFonts w:hint="eastAsia"/>
        </w:rPr>
      </w:pPr>
      <w:r>
        <w:rPr>
          <w:rFonts w:hint="eastAsia"/>
        </w:rPr>
        <w:t>附表在不同领域的应用</w:t>
      </w:r>
    </w:p>
    <w:p w14:paraId="6645AC8B" w14:textId="77777777" w:rsidR="008F128A" w:rsidRDefault="008F128A">
      <w:pPr>
        <w:rPr>
          <w:rFonts w:hint="eastAsia"/>
        </w:rPr>
      </w:pPr>
      <w:r>
        <w:rPr>
          <w:rFonts w:hint="eastAsia"/>
        </w:rPr>
        <w:t>无论是在教育、科研还是企业环境中，附表都有着广泛的应用。例如，在教育领域，教师可以使用附表来展示学生的成绩分布情况；在科研方面，研究人员则可通过附表呈现实验数据；而在企业界，附表常用于财务报表和市场分析报告中，以帮助决策者做出更加明智的选择。</w:t>
      </w:r>
    </w:p>
    <w:p w14:paraId="0ABC8A2C" w14:textId="77777777" w:rsidR="008F128A" w:rsidRDefault="008F128A">
      <w:pPr>
        <w:rPr>
          <w:rFonts w:hint="eastAsia"/>
        </w:rPr>
      </w:pPr>
    </w:p>
    <w:p w14:paraId="6324A56F" w14:textId="77777777" w:rsidR="008F128A" w:rsidRDefault="008F128A">
      <w:pPr>
        <w:rPr>
          <w:rFonts w:hint="eastAsia"/>
        </w:rPr>
      </w:pPr>
    </w:p>
    <w:p w14:paraId="5ACF7BFE" w14:textId="77777777" w:rsidR="008F128A" w:rsidRDefault="008F12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B4A0F7" w14:textId="0FEB8EBC" w:rsidR="00445CFD" w:rsidRDefault="00445CFD"/>
    <w:sectPr w:rsidR="00445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FD"/>
    <w:rsid w:val="00317C12"/>
    <w:rsid w:val="00445CFD"/>
    <w:rsid w:val="008F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2BAB4-CB83-4B4D-9A6E-BDE867E2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