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BBE1" w14:textId="77777777" w:rsidR="00E3417F" w:rsidRDefault="00E3417F">
      <w:pPr>
        <w:rPr>
          <w:rFonts w:hint="eastAsia"/>
        </w:rPr>
      </w:pPr>
    </w:p>
    <w:p w14:paraId="17C2060D" w14:textId="77777777" w:rsidR="00E3417F" w:rsidRDefault="00E3417F">
      <w:pPr>
        <w:rPr>
          <w:rFonts w:hint="eastAsia"/>
        </w:rPr>
      </w:pPr>
      <w:r>
        <w:rPr>
          <w:rFonts w:hint="eastAsia"/>
        </w:rPr>
        <w:t>高大上的起源</w:t>
      </w:r>
    </w:p>
    <w:p w14:paraId="7F7E4FC7" w14:textId="77777777" w:rsidR="00E3417F" w:rsidRDefault="00E3417F">
      <w:pPr>
        <w:rPr>
          <w:rFonts w:hint="eastAsia"/>
        </w:rPr>
      </w:pPr>
      <w:r>
        <w:rPr>
          <w:rFonts w:hint="eastAsia"/>
        </w:rPr>
        <w:t>乐高的魅力早已超越了儿童玩具的范畴，逐渐演变为一种艺术形式和工程技术的展现。从简单的积木组合到能够搭建出令人惊叹不已的复杂结构，乐高拼搭已经成为了一种既考验动手能力又需要创造力的艺术表现方式。在众多乐高爱好者的推动下，“高大上拼乐高”应运而生，它不仅仅是一种娱乐活动，更成为了一个展示创意和技术的平台。</w:t>
      </w:r>
    </w:p>
    <w:p w14:paraId="1EEEFB2E" w14:textId="77777777" w:rsidR="00E3417F" w:rsidRDefault="00E3417F">
      <w:pPr>
        <w:rPr>
          <w:rFonts w:hint="eastAsia"/>
        </w:rPr>
      </w:pPr>
    </w:p>
    <w:p w14:paraId="5BC1FF6C" w14:textId="77777777" w:rsidR="00E3417F" w:rsidRDefault="00E3417F">
      <w:pPr>
        <w:rPr>
          <w:rFonts w:hint="eastAsia"/>
        </w:rPr>
      </w:pPr>
    </w:p>
    <w:p w14:paraId="4AB9B8BC" w14:textId="77777777" w:rsidR="00E3417F" w:rsidRDefault="00E3417F">
      <w:pPr>
        <w:rPr>
          <w:rFonts w:hint="eastAsia"/>
        </w:rPr>
      </w:pPr>
      <w:r>
        <w:rPr>
          <w:rFonts w:hint="eastAsia"/>
        </w:rPr>
        <w:t>什么是“高大上拼乐高”</w:t>
      </w:r>
    </w:p>
    <w:p w14:paraId="66A673B1" w14:textId="77777777" w:rsidR="00E3417F" w:rsidRDefault="00E3417F">
      <w:pPr>
        <w:rPr>
          <w:rFonts w:hint="eastAsia"/>
        </w:rPr>
      </w:pPr>
      <w:r>
        <w:rPr>
          <w:rFonts w:hint="eastAsia"/>
        </w:rPr>
        <w:t>所谓“高大上拼乐高”，是指利用乐高积木构建出具有高度复杂性、精美设计感的作品。这些作品往往不仅仅是简单的模型复制，而是融合了作者独特的设计理念与创意元素，有的甚至达到了艺术品的高度。无论是壮观的城市天际线、精致的历史建筑复原，还是充满想象力的未来世界构想，都能够在这一平台上找到它们的身影。</w:t>
      </w:r>
    </w:p>
    <w:p w14:paraId="1A2E96A1" w14:textId="77777777" w:rsidR="00E3417F" w:rsidRDefault="00E3417F">
      <w:pPr>
        <w:rPr>
          <w:rFonts w:hint="eastAsia"/>
        </w:rPr>
      </w:pPr>
    </w:p>
    <w:p w14:paraId="508610BE" w14:textId="77777777" w:rsidR="00E3417F" w:rsidRDefault="00E3417F">
      <w:pPr>
        <w:rPr>
          <w:rFonts w:hint="eastAsia"/>
        </w:rPr>
      </w:pPr>
    </w:p>
    <w:p w14:paraId="3CEE1B4A" w14:textId="77777777" w:rsidR="00E3417F" w:rsidRDefault="00E3417F">
      <w:pPr>
        <w:rPr>
          <w:rFonts w:hint="eastAsia"/>
        </w:rPr>
      </w:pPr>
      <w:r>
        <w:rPr>
          <w:rFonts w:hint="eastAsia"/>
        </w:rPr>
        <w:t>技术与艺术的结合</w:t>
      </w:r>
    </w:p>
    <w:p w14:paraId="42D096BF" w14:textId="77777777" w:rsidR="00E3417F" w:rsidRDefault="00E3417F">
      <w:pPr>
        <w:rPr>
          <w:rFonts w:hint="eastAsia"/>
        </w:rPr>
      </w:pPr>
      <w:r>
        <w:rPr>
          <w:rFonts w:hint="eastAsia"/>
        </w:rPr>
        <w:t>实现一个“高大上”的乐高作品，不仅需要对乐高积木有着深刻的理解，还需要具备一定的建筑设计知识和工程技能。创作者们常常会使用计算机辅助设计（CAD）软件来预先规划他们的作品，确保每一个细节都能够精确地呈现出来。同时，色彩搭配、比例协调以及材料选择也是决定作品成功与否的关键因素。通过将这些技术和艺术元素巧妙结合，创作者们得以将脑海中的想象转化为现实中的杰作。</w:t>
      </w:r>
    </w:p>
    <w:p w14:paraId="7F3E8223" w14:textId="77777777" w:rsidR="00E3417F" w:rsidRDefault="00E3417F">
      <w:pPr>
        <w:rPr>
          <w:rFonts w:hint="eastAsia"/>
        </w:rPr>
      </w:pPr>
    </w:p>
    <w:p w14:paraId="3001B8EA" w14:textId="77777777" w:rsidR="00E3417F" w:rsidRDefault="00E3417F">
      <w:pPr>
        <w:rPr>
          <w:rFonts w:hint="eastAsia"/>
        </w:rPr>
      </w:pPr>
    </w:p>
    <w:p w14:paraId="5623F4C5" w14:textId="77777777" w:rsidR="00E3417F" w:rsidRDefault="00E3417F">
      <w:pPr>
        <w:rPr>
          <w:rFonts w:hint="eastAsia"/>
        </w:rPr>
      </w:pPr>
      <w:r>
        <w:rPr>
          <w:rFonts w:hint="eastAsia"/>
        </w:rPr>
        <w:t>社区的力量</w:t>
      </w:r>
    </w:p>
    <w:p w14:paraId="000A3B27" w14:textId="77777777" w:rsidR="00E3417F" w:rsidRDefault="00E3417F">
      <w:pPr>
        <w:rPr>
          <w:rFonts w:hint="eastAsia"/>
        </w:rPr>
      </w:pPr>
      <w:r>
        <w:rPr>
          <w:rFonts w:hint="eastAsia"/>
        </w:rPr>
        <w:t>“高大上拼乐高”的发展离不开一个活跃且充满活力的社区。在这里，来自世界各地的乐高爱好者可以分享自己的作品、交流技巧心得，并互相激发灵感。社区内还会定期举办各种比赛和展览，为成员提供展示自己才华的机会。许多资深玩家也会开设教程或工作坊，帮助新手提升技能，共同推进这个领域的进步与发展。</w:t>
      </w:r>
    </w:p>
    <w:p w14:paraId="4A2A13FD" w14:textId="77777777" w:rsidR="00E3417F" w:rsidRDefault="00E3417F">
      <w:pPr>
        <w:rPr>
          <w:rFonts w:hint="eastAsia"/>
        </w:rPr>
      </w:pPr>
    </w:p>
    <w:p w14:paraId="7D31FE34" w14:textId="77777777" w:rsidR="00E3417F" w:rsidRDefault="00E3417F">
      <w:pPr>
        <w:rPr>
          <w:rFonts w:hint="eastAsia"/>
        </w:rPr>
      </w:pPr>
    </w:p>
    <w:p w14:paraId="3E4FF9D9" w14:textId="77777777" w:rsidR="00E3417F" w:rsidRDefault="00E3417F">
      <w:pPr>
        <w:rPr>
          <w:rFonts w:hint="eastAsia"/>
        </w:rPr>
      </w:pPr>
      <w:r>
        <w:rPr>
          <w:rFonts w:hint="eastAsia"/>
        </w:rPr>
        <w:t>未来的展望</w:t>
      </w:r>
    </w:p>
    <w:p w14:paraId="10576795" w14:textId="77777777" w:rsidR="00E3417F" w:rsidRDefault="00E3417F">
      <w:pPr>
        <w:rPr>
          <w:rFonts w:hint="eastAsia"/>
        </w:rPr>
      </w:pPr>
      <w:r>
        <w:rPr>
          <w:rFonts w:hint="eastAsia"/>
        </w:rPr>
        <w:t>随着科技的进步和新材料的应用，“高大上拼乐高”有望迎来更多创新的可能性。例如，3D打印技术可以让定制化零件变得更加容易获得，从而进一步拓宽创作的空间；增强现实（AR）和虚拟现实（VR）技术则可能改变人们体验和互动的方式，使得远程协作和观赏变得更加真实生动。无论如何变化，不变的是乐高所承载的那种无限创造的精神，以及它带给人们的快乐与满足感。</w:t>
      </w:r>
    </w:p>
    <w:p w14:paraId="5DCEFEC6" w14:textId="77777777" w:rsidR="00E3417F" w:rsidRDefault="00E3417F">
      <w:pPr>
        <w:rPr>
          <w:rFonts w:hint="eastAsia"/>
        </w:rPr>
      </w:pPr>
    </w:p>
    <w:p w14:paraId="461542D7" w14:textId="77777777" w:rsidR="00E3417F" w:rsidRDefault="00E3417F">
      <w:pPr>
        <w:rPr>
          <w:rFonts w:hint="eastAsia"/>
        </w:rPr>
      </w:pPr>
    </w:p>
    <w:p w14:paraId="20C91CDD" w14:textId="77777777" w:rsidR="00E3417F" w:rsidRDefault="00E3417F">
      <w:pPr>
        <w:rPr>
          <w:rFonts w:hint="eastAsia"/>
        </w:rPr>
      </w:pPr>
      <w:r>
        <w:rPr>
          <w:rFonts w:hint="eastAsia"/>
        </w:rPr>
        <w:t>本文是由每日作文网(2345lzwz.com)为大家创作</w:t>
      </w:r>
    </w:p>
    <w:p w14:paraId="11D9CEF1" w14:textId="38B20726" w:rsidR="00BA14FE" w:rsidRDefault="00BA14FE"/>
    <w:sectPr w:rsidR="00BA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FE"/>
    <w:rsid w:val="00317C12"/>
    <w:rsid w:val="00BA14FE"/>
    <w:rsid w:val="00E3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8C358-6D30-46F8-AC52-99D0CFCC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4FE"/>
    <w:rPr>
      <w:rFonts w:cstheme="majorBidi"/>
      <w:color w:val="2F5496" w:themeColor="accent1" w:themeShade="BF"/>
      <w:sz w:val="28"/>
      <w:szCs w:val="28"/>
    </w:rPr>
  </w:style>
  <w:style w:type="character" w:customStyle="1" w:styleId="50">
    <w:name w:val="标题 5 字符"/>
    <w:basedOn w:val="a0"/>
    <w:link w:val="5"/>
    <w:uiPriority w:val="9"/>
    <w:semiHidden/>
    <w:rsid w:val="00BA14FE"/>
    <w:rPr>
      <w:rFonts w:cstheme="majorBidi"/>
      <w:color w:val="2F5496" w:themeColor="accent1" w:themeShade="BF"/>
      <w:sz w:val="24"/>
    </w:rPr>
  </w:style>
  <w:style w:type="character" w:customStyle="1" w:styleId="60">
    <w:name w:val="标题 6 字符"/>
    <w:basedOn w:val="a0"/>
    <w:link w:val="6"/>
    <w:uiPriority w:val="9"/>
    <w:semiHidden/>
    <w:rsid w:val="00BA14FE"/>
    <w:rPr>
      <w:rFonts w:cstheme="majorBidi"/>
      <w:b/>
      <w:bCs/>
      <w:color w:val="2F5496" w:themeColor="accent1" w:themeShade="BF"/>
    </w:rPr>
  </w:style>
  <w:style w:type="character" w:customStyle="1" w:styleId="70">
    <w:name w:val="标题 7 字符"/>
    <w:basedOn w:val="a0"/>
    <w:link w:val="7"/>
    <w:uiPriority w:val="9"/>
    <w:semiHidden/>
    <w:rsid w:val="00BA14FE"/>
    <w:rPr>
      <w:rFonts w:cstheme="majorBidi"/>
      <w:b/>
      <w:bCs/>
      <w:color w:val="595959" w:themeColor="text1" w:themeTint="A6"/>
    </w:rPr>
  </w:style>
  <w:style w:type="character" w:customStyle="1" w:styleId="80">
    <w:name w:val="标题 8 字符"/>
    <w:basedOn w:val="a0"/>
    <w:link w:val="8"/>
    <w:uiPriority w:val="9"/>
    <w:semiHidden/>
    <w:rsid w:val="00BA14FE"/>
    <w:rPr>
      <w:rFonts w:cstheme="majorBidi"/>
      <w:color w:val="595959" w:themeColor="text1" w:themeTint="A6"/>
    </w:rPr>
  </w:style>
  <w:style w:type="character" w:customStyle="1" w:styleId="90">
    <w:name w:val="标题 9 字符"/>
    <w:basedOn w:val="a0"/>
    <w:link w:val="9"/>
    <w:uiPriority w:val="9"/>
    <w:semiHidden/>
    <w:rsid w:val="00BA14FE"/>
    <w:rPr>
      <w:rFonts w:eastAsiaTheme="majorEastAsia" w:cstheme="majorBidi"/>
      <w:color w:val="595959" w:themeColor="text1" w:themeTint="A6"/>
    </w:rPr>
  </w:style>
  <w:style w:type="paragraph" w:styleId="a3">
    <w:name w:val="Title"/>
    <w:basedOn w:val="a"/>
    <w:next w:val="a"/>
    <w:link w:val="a4"/>
    <w:uiPriority w:val="10"/>
    <w:qFormat/>
    <w:rsid w:val="00BA1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4FE"/>
    <w:pPr>
      <w:spacing w:before="160"/>
      <w:jc w:val="center"/>
    </w:pPr>
    <w:rPr>
      <w:i/>
      <w:iCs/>
      <w:color w:val="404040" w:themeColor="text1" w:themeTint="BF"/>
    </w:rPr>
  </w:style>
  <w:style w:type="character" w:customStyle="1" w:styleId="a8">
    <w:name w:val="引用 字符"/>
    <w:basedOn w:val="a0"/>
    <w:link w:val="a7"/>
    <w:uiPriority w:val="29"/>
    <w:rsid w:val="00BA14FE"/>
    <w:rPr>
      <w:i/>
      <w:iCs/>
      <w:color w:val="404040" w:themeColor="text1" w:themeTint="BF"/>
    </w:rPr>
  </w:style>
  <w:style w:type="paragraph" w:styleId="a9">
    <w:name w:val="List Paragraph"/>
    <w:basedOn w:val="a"/>
    <w:uiPriority w:val="34"/>
    <w:qFormat/>
    <w:rsid w:val="00BA14FE"/>
    <w:pPr>
      <w:ind w:left="720"/>
      <w:contextualSpacing/>
    </w:pPr>
  </w:style>
  <w:style w:type="character" w:styleId="aa">
    <w:name w:val="Intense Emphasis"/>
    <w:basedOn w:val="a0"/>
    <w:uiPriority w:val="21"/>
    <w:qFormat/>
    <w:rsid w:val="00BA14FE"/>
    <w:rPr>
      <w:i/>
      <w:iCs/>
      <w:color w:val="2F5496" w:themeColor="accent1" w:themeShade="BF"/>
    </w:rPr>
  </w:style>
  <w:style w:type="paragraph" w:styleId="ab">
    <w:name w:val="Intense Quote"/>
    <w:basedOn w:val="a"/>
    <w:next w:val="a"/>
    <w:link w:val="ac"/>
    <w:uiPriority w:val="30"/>
    <w:qFormat/>
    <w:rsid w:val="00BA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4FE"/>
    <w:rPr>
      <w:i/>
      <w:iCs/>
      <w:color w:val="2F5496" w:themeColor="accent1" w:themeShade="BF"/>
    </w:rPr>
  </w:style>
  <w:style w:type="character" w:styleId="ad">
    <w:name w:val="Intense Reference"/>
    <w:basedOn w:val="a0"/>
    <w:uiPriority w:val="32"/>
    <w:qFormat/>
    <w:rsid w:val="00BA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