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2490" w14:textId="77777777" w:rsidR="00307FF6" w:rsidRDefault="00307FF6">
      <w:pPr>
        <w:rPr>
          <w:rFonts w:hint="eastAsia"/>
        </w:rPr>
      </w:pPr>
    </w:p>
    <w:p w14:paraId="06BF8FD0" w14:textId="77777777" w:rsidR="00307FF6" w:rsidRDefault="00307FF6">
      <w:pPr>
        <w:rPr>
          <w:rFonts w:hint="eastAsia"/>
        </w:rPr>
      </w:pPr>
      <w:r>
        <w:rPr>
          <w:rFonts w:hint="eastAsia"/>
        </w:rPr>
        <w:t>高着的多音字组词和的拼音</w:t>
      </w:r>
    </w:p>
    <w:p w14:paraId="6A03B96B" w14:textId="77777777" w:rsidR="00307FF6" w:rsidRDefault="00307FF6">
      <w:pPr>
        <w:rPr>
          <w:rFonts w:hint="eastAsia"/>
        </w:rPr>
      </w:pPr>
      <w:r>
        <w:rPr>
          <w:rFonts w:hint="eastAsia"/>
        </w:rPr>
        <w:t>在汉语中，有许多字拥有多个读音，这些字被称为多音字。它们的存在丰富了汉语的表现形式，同时也给学习者带来了不小的挑战。其中，“高着”这个词组中的“着”就是一个典型的例子。“着”字根据不同的语境和含义有着不同的发音，主要包括zhāo、zhuó、zháo、zhe四种。每个读音都承载着独特的意义，并且可以组成各种富有表现力的词汇。</w:t>
      </w:r>
    </w:p>
    <w:p w14:paraId="468D3AEC" w14:textId="77777777" w:rsidR="00307FF6" w:rsidRDefault="00307FF6">
      <w:pPr>
        <w:rPr>
          <w:rFonts w:hint="eastAsia"/>
        </w:rPr>
      </w:pPr>
    </w:p>
    <w:p w14:paraId="101E39C1" w14:textId="77777777" w:rsidR="00307FF6" w:rsidRDefault="00307FF6">
      <w:pPr>
        <w:rPr>
          <w:rFonts w:hint="eastAsia"/>
        </w:rPr>
      </w:pPr>
    </w:p>
    <w:p w14:paraId="25897815" w14:textId="77777777" w:rsidR="00307FF6" w:rsidRDefault="00307FF6">
      <w:pPr>
        <w:rPr>
          <w:rFonts w:hint="eastAsia"/>
        </w:rPr>
      </w:pPr>
      <w:r>
        <w:rPr>
          <w:rFonts w:hint="eastAsia"/>
        </w:rPr>
        <w:t>“着”的基本释义及其发音</w:t>
      </w:r>
    </w:p>
    <w:p w14:paraId="5BBEDA54" w14:textId="77777777" w:rsidR="00307FF6" w:rsidRDefault="00307FF6">
      <w:pPr>
        <w:rPr>
          <w:rFonts w:hint="eastAsia"/>
        </w:rPr>
      </w:pPr>
      <w:r>
        <w:rPr>
          <w:rFonts w:hint="eastAsia"/>
        </w:rPr>
        <w:t>“着”字作为动词使用时，其读音为zhe，表示动作正在进行或状态持续不变，如“走着”。当它意指接触或到达某一点时，读作zháo，例如“着陆”。而当“着”用于表示穿衣或使附着于另一物体上时，则读作zhuó，比如“穿着”。“着”还可以表示计策或手段，这时它的读音是zhāo，像“高着”就是此意。这四个读音各自对应着丰富的含义和用法。</w:t>
      </w:r>
    </w:p>
    <w:p w14:paraId="505BA7E0" w14:textId="77777777" w:rsidR="00307FF6" w:rsidRDefault="00307FF6">
      <w:pPr>
        <w:rPr>
          <w:rFonts w:hint="eastAsia"/>
        </w:rPr>
      </w:pPr>
    </w:p>
    <w:p w14:paraId="3BC71A20" w14:textId="77777777" w:rsidR="00307FF6" w:rsidRDefault="00307FF6">
      <w:pPr>
        <w:rPr>
          <w:rFonts w:hint="eastAsia"/>
        </w:rPr>
      </w:pPr>
    </w:p>
    <w:p w14:paraId="6134F14A" w14:textId="77777777" w:rsidR="00307FF6" w:rsidRDefault="00307FF6">
      <w:pPr>
        <w:rPr>
          <w:rFonts w:hint="eastAsia"/>
        </w:rPr>
      </w:pPr>
      <w:r>
        <w:rPr>
          <w:rFonts w:hint="eastAsia"/>
        </w:rPr>
        <w:t>以“着”为中心的多音字组词</w:t>
      </w:r>
    </w:p>
    <w:p w14:paraId="0B563AF1" w14:textId="77777777" w:rsidR="00307FF6" w:rsidRDefault="00307FF6">
      <w:pPr>
        <w:rPr>
          <w:rFonts w:hint="eastAsia"/>
        </w:rPr>
      </w:pPr>
      <w:r>
        <w:rPr>
          <w:rFonts w:hint="eastAsia"/>
        </w:rPr>
        <w:t>由于“着”字的不同发音赋予了它多种意义，因此围绕“着”形成的词语也是五花八门。比如，当“着”读作zhāo时，除了前面提到的“高着”，还有“绝着”，指的是非常巧妙的办法；若读作zhuó，则有“着装”、“着手”，分别表示穿衣和开始做某事。而读作zháo时，“着迷”一词用来形容对某事物极度感兴趣或被深深吸引的状态。至于读作zhe时，“听着”则常用来指示对方注意听某种声音或信息。</w:t>
      </w:r>
    </w:p>
    <w:p w14:paraId="1385B07D" w14:textId="77777777" w:rsidR="00307FF6" w:rsidRDefault="00307FF6">
      <w:pPr>
        <w:rPr>
          <w:rFonts w:hint="eastAsia"/>
        </w:rPr>
      </w:pPr>
    </w:p>
    <w:p w14:paraId="79981C52" w14:textId="77777777" w:rsidR="00307FF6" w:rsidRDefault="00307FF6">
      <w:pPr>
        <w:rPr>
          <w:rFonts w:hint="eastAsia"/>
        </w:rPr>
      </w:pPr>
    </w:p>
    <w:p w14:paraId="5ACE7FFD" w14:textId="77777777" w:rsidR="00307FF6" w:rsidRDefault="00307FF6">
      <w:pPr>
        <w:rPr>
          <w:rFonts w:hint="eastAsia"/>
        </w:rPr>
      </w:pPr>
      <w:r>
        <w:rPr>
          <w:rFonts w:hint="eastAsia"/>
        </w:rPr>
        <w:t>多音字的学习技巧与意义</w:t>
      </w:r>
    </w:p>
    <w:p w14:paraId="07C73609" w14:textId="77777777" w:rsidR="00307FF6" w:rsidRDefault="00307FF6">
      <w:pPr>
        <w:rPr>
          <w:rFonts w:hint="eastAsia"/>
        </w:rPr>
      </w:pPr>
      <w:r>
        <w:rPr>
          <w:rFonts w:hint="eastAsia"/>
        </w:rPr>
        <w:t>学习多音字的关键在于理解每个读音背后的特定含义及使用场景。对于“着”这样的常用多音字来说，通过大量的阅读和实际运用，能够帮助学习者更好地掌握其不同读音和用法。了解多音字不仅有助于提高语言表达的准确性和丰富性，还能加深对中国传统文化的理解，因为许多汉字背后蕴含着深厚的文化底蕴。同时，正确使用多音字也是衡量一个人汉语水平的重要标准之一。</w:t>
      </w:r>
    </w:p>
    <w:p w14:paraId="7E81057A" w14:textId="77777777" w:rsidR="00307FF6" w:rsidRDefault="00307FF6">
      <w:pPr>
        <w:rPr>
          <w:rFonts w:hint="eastAsia"/>
        </w:rPr>
      </w:pPr>
    </w:p>
    <w:p w14:paraId="677FBA28" w14:textId="77777777" w:rsidR="00307FF6" w:rsidRDefault="00307FF6">
      <w:pPr>
        <w:rPr>
          <w:rFonts w:hint="eastAsia"/>
        </w:rPr>
      </w:pPr>
    </w:p>
    <w:p w14:paraId="182D702C" w14:textId="77777777" w:rsidR="00307FF6" w:rsidRDefault="00307FF6">
      <w:pPr>
        <w:rPr>
          <w:rFonts w:hint="eastAsia"/>
        </w:rPr>
      </w:pPr>
      <w:r>
        <w:rPr>
          <w:rFonts w:hint="eastAsia"/>
        </w:rPr>
        <w:t>最后的总结</w:t>
      </w:r>
    </w:p>
    <w:p w14:paraId="4DFCCEE9" w14:textId="77777777" w:rsidR="00307FF6" w:rsidRDefault="00307FF6">
      <w:pPr>
        <w:rPr>
          <w:rFonts w:hint="eastAsia"/>
        </w:rPr>
      </w:pPr>
      <w:r>
        <w:rPr>
          <w:rFonts w:hint="eastAsia"/>
        </w:rPr>
        <w:t>“着”作为一个多音字，在汉语中扮演着极为重要的角色。通过对“着”的不同发音及其相关词汇的学习，我们不仅能提升自己的语言能力，还能够更加深入地领略到汉语的魅力所在。无论是日常交流还是文学创作，“着”字的各种用法都在不断地为我们提供新的可能性，让我们的表达更加精确生动。</w:t>
      </w:r>
    </w:p>
    <w:p w14:paraId="22D227FB" w14:textId="77777777" w:rsidR="00307FF6" w:rsidRDefault="00307FF6">
      <w:pPr>
        <w:rPr>
          <w:rFonts w:hint="eastAsia"/>
        </w:rPr>
      </w:pPr>
    </w:p>
    <w:p w14:paraId="0EEA2819" w14:textId="77777777" w:rsidR="00307FF6" w:rsidRDefault="00307FF6">
      <w:pPr>
        <w:rPr>
          <w:rFonts w:hint="eastAsia"/>
        </w:rPr>
      </w:pPr>
    </w:p>
    <w:p w14:paraId="511AF295" w14:textId="77777777" w:rsidR="00307FF6" w:rsidRDefault="00307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2D98B" w14:textId="48110C8A" w:rsidR="00FC70C1" w:rsidRDefault="00FC70C1"/>
    <w:sectPr w:rsidR="00FC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C1"/>
    <w:rsid w:val="00307FF6"/>
    <w:rsid w:val="00317C12"/>
    <w:rsid w:val="00F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66F1A-227C-4A89-B743-931B560E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