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06AE" w14:textId="77777777" w:rsidR="00C75212" w:rsidRDefault="00C75212">
      <w:pPr>
        <w:rPr>
          <w:rFonts w:hint="eastAsia"/>
        </w:rPr>
      </w:pPr>
    </w:p>
    <w:p w14:paraId="13232063" w14:textId="77777777" w:rsidR="00C75212" w:rsidRDefault="00C75212">
      <w:pPr>
        <w:rPr>
          <w:rFonts w:hint="eastAsia"/>
        </w:rPr>
      </w:pPr>
      <w:r>
        <w:rPr>
          <w:rFonts w:hint="eastAsia"/>
        </w:rPr>
        <w:t>高考语文卷还有的拼音吗</w:t>
      </w:r>
    </w:p>
    <w:p w14:paraId="60CAF8A9" w14:textId="77777777" w:rsidR="00C75212" w:rsidRDefault="00C75212">
      <w:pPr>
        <w:rPr>
          <w:rFonts w:hint="eastAsia"/>
        </w:rPr>
      </w:pPr>
      <w:r>
        <w:rPr>
          <w:rFonts w:hint="eastAsia"/>
        </w:rPr>
        <w:t>随着教育改革的不断深入，关于高考语文试卷是否应该包含拼音的问题引起了广泛的讨论。对于这个问题，不同的声音反映了对教育目标、学生能力发展以及汉语学习方式的不同理解。</w:t>
      </w:r>
    </w:p>
    <w:p w14:paraId="03E2F74A" w14:textId="77777777" w:rsidR="00C75212" w:rsidRDefault="00C75212">
      <w:pPr>
        <w:rPr>
          <w:rFonts w:hint="eastAsia"/>
        </w:rPr>
      </w:pPr>
    </w:p>
    <w:p w14:paraId="635DB42B" w14:textId="77777777" w:rsidR="00C75212" w:rsidRDefault="00C75212">
      <w:pPr>
        <w:rPr>
          <w:rFonts w:hint="eastAsia"/>
        </w:rPr>
      </w:pPr>
    </w:p>
    <w:p w14:paraId="4D62ABE9" w14:textId="77777777" w:rsidR="00C75212" w:rsidRDefault="00C75212">
      <w:pPr>
        <w:rPr>
          <w:rFonts w:hint="eastAsia"/>
        </w:rPr>
      </w:pPr>
      <w:r>
        <w:rPr>
          <w:rFonts w:hint="eastAsia"/>
        </w:rPr>
        <w:t>拼音在基础教育中的作用</w:t>
      </w:r>
    </w:p>
    <w:p w14:paraId="404654DE" w14:textId="77777777" w:rsidR="00C75212" w:rsidRDefault="00C75212">
      <w:pPr>
        <w:rPr>
          <w:rFonts w:hint="eastAsia"/>
        </w:rPr>
      </w:pPr>
      <w:r>
        <w:rPr>
          <w:rFonts w:hint="eastAsia"/>
        </w:rPr>
        <w:t>拼音作为汉字注音的工具，在小学阶段的汉语学习中扮演着不可或缺的角色。它不仅帮助孩子们更快地掌握汉字的读音，还能促进早期阅读习惯的形成。通过拼音，学生们能够独立识字，增加词汇量，为进一步的语言学习奠定坚实的基础。因此，在小学课本和练习材料中广泛使用拼音是十分必要的。</w:t>
      </w:r>
    </w:p>
    <w:p w14:paraId="63CF78BA" w14:textId="77777777" w:rsidR="00C75212" w:rsidRDefault="00C75212">
      <w:pPr>
        <w:rPr>
          <w:rFonts w:hint="eastAsia"/>
        </w:rPr>
      </w:pPr>
    </w:p>
    <w:p w14:paraId="1639D68D" w14:textId="77777777" w:rsidR="00C75212" w:rsidRDefault="00C75212">
      <w:pPr>
        <w:rPr>
          <w:rFonts w:hint="eastAsia"/>
        </w:rPr>
      </w:pPr>
    </w:p>
    <w:p w14:paraId="4EDD3157" w14:textId="77777777" w:rsidR="00C75212" w:rsidRDefault="00C75212">
      <w:pPr>
        <w:rPr>
          <w:rFonts w:hint="eastAsia"/>
        </w:rPr>
      </w:pPr>
      <w:r>
        <w:rPr>
          <w:rFonts w:hint="eastAsia"/>
        </w:rPr>
        <w:t>高中阶段的转变</w:t>
      </w:r>
    </w:p>
    <w:p w14:paraId="7CB91098" w14:textId="77777777" w:rsidR="00C75212" w:rsidRDefault="00C75212">
      <w:pPr>
        <w:rPr>
          <w:rFonts w:hint="eastAsia"/>
        </w:rPr>
      </w:pPr>
      <w:r>
        <w:rPr>
          <w:rFonts w:hint="eastAsia"/>
        </w:rPr>
        <w:t>然而，当学生进入高中阶段后，情况发生了变化。此时的学生已经具备了基本的汉字认读能力，他们更多地需要培养的是对文学作品的理解、分析能力及写作技巧。因此，在高考语文试卷上直接出现拼音的需求并不像小学那样迫切。但这并不意味着拼音完全退出了高考试卷，实际上，在一些特定情况下，如古文阅读或生僻字较多的文章中，适当的拼音标注仍然有助于考生更好地理解文章内容。</w:t>
      </w:r>
    </w:p>
    <w:p w14:paraId="43202EDD" w14:textId="77777777" w:rsidR="00C75212" w:rsidRDefault="00C75212">
      <w:pPr>
        <w:rPr>
          <w:rFonts w:hint="eastAsia"/>
        </w:rPr>
      </w:pPr>
    </w:p>
    <w:p w14:paraId="14F73D00" w14:textId="77777777" w:rsidR="00C75212" w:rsidRDefault="00C75212">
      <w:pPr>
        <w:rPr>
          <w:rFonts w:hint="eastAsia"/>
        </w:rPr>
      </w:pPr>
    </w:p>
    <w:p w14:paraId="52B82304" w14:textId="77777777" w:rsidR="00C75212" w:rsidRDefault="00C75212">
      <w:pPr>
        <w:rPr>
          <w:rFonts w:hint="eastAsia"/>
        </w:rPr>
      </w:pPr>
      <w:r>
        <w:rPr>
          <w:rFonts w:hint="eastAsia"/>
        </w:rPr>
        <w:t>教育公平性的考量</w:t>
      </w:r>
    </w:p>
    <w:p w14:paraId="649227AD" w14:textId="77777777" w:rsidR="00C75212" w:rsidRDefault="00C75212">
      <w:pPr>
        <w:rPr>
          <w:rFonts w:hint="eastAsia"/>
        </w:rPr>
      </w:pPr>
      <w:r>
        <w:rPr>
          <w:rFonts w:hint="eastAsia"/>
        </w:rPr>
        <w:t>从另一个角度来看，保持适量的拼音使用也有助于维护教育公平性。考虑到不同地区教育资源的差异，部分来自方言区的学生可能在普通话水平上存在一定的不足。在这种情况下，合理利用拼音可以帮助这些学生克服语言障碍，确保他们在考试中不受非智力因素的影响。</w:t>
      </w:r>
    </w:p>
    <w:p w14:paraId="31E1AAF4" w14:textId="77777777" w:rsidR="00C75212" w:rsidRDefault="00C75212">
      <w:pPr>
        <w:rPr>
          <w:rFonts w:hint="eastAsia"/>
        </w:rPr>
      </w:pPr>
    </w:p>
    <w:p w14:paraId="6A8B12DB" w14:textId="77777777" w:rsidR="00C75212" w:rsidRDefault="00C75212">
      <w:pPr>
        <w:rPr>
          <w:rFonts w:hint="eastAsia"/>
        </w:rPr>
      </w:pPr>
    </w:p>
    <w:p w14:paraId="0778AEBA" w14:textId="77777777" w:rsidR="00C75212" w:rsidRDefault="00C75212">
      <w:pPr>
        <w:rPr>
          <w:rFonts w:hint="eastAsia"/>
        </w:rPr>
      </w:pPr>
      <w:r>
        <w:rPr>
          <w:rFonts w:hint="eastAsia"/>
        </w:rPr>
        <w:t>未来趋势与思考</w:t>
      </w:r>
    </w:p>
    <w:p w14:paraId="4495BCE5" w14:textId="77777777" w:rsidR="00C75212" w:rsidRDefault="00C75212">
      <w:pPr>
        <w:rPr>
          <w:rFonts w:hint="eastAsia"/>
        </w:rPr>
      </w:pPr>
      <w:r>
        <w:rPr>
          <w:rFonts w:hint="eastAsia"/>
        </w:rPr>
        <w:t>随着信息技术的发展，电子设备逐渐普及到课堂内外，学习资源变得更加丰富多样。借助现代科技手段，如语音识别软件、在线词典等，学生们获取汉字读音的方式也更加便捷。这或许预示着传统意义上依赖纸质媒介进行拼音标注的做法将逐渐发生变化。但是无论如何改变，拼音作为汉语学习的重要辅助工具这一本质属性不会改变。如何根据时代特点调整教学方法，让拼音更好地服务于汉语学习，依然是教育工作者们需要持续探索的话题。</w:t>
      </w:r>
    </w:p>
    <w:p w14:paraId="27A6E048" w14:textId="77777777" w:rsidR="00C75212" w:rsidRDefault="00C75212">
      <w:pPr>
        <w:rPr>
          <w:rFonts w:hint="eastAsia"/>
        </w:rPr>
      </w:pPr>
    </w:p>
    <w:p w14:paraId="6A559FD3" w14:textId="77777777" w:rsidR="00C75212" w:rsidRDefault="00C75212">
      <w:pPr>
        <w:rPr>
          <w:rFonts w:hint="eastAsia"/>
        </w:rPr>
      </w:pPr>
    </w:p>
    <w:p w14:paraId="6B1B46C4" w14:textId="77777777" w:rsidR="00C75212" w:rsidRDefault="00C75212">
      <w:pPr>
        <w:rPr>
          <w:rFonts w:hint="eastAsia"/>
        </w:rPr>
      </w:pPr>
      <w:r>
        <w:rPr>
          <w:rFonts w:hint="eastAsia"/>
        </w:rPr>
        <w:t>本文是由每日作文网(2345lzwz.com)为大家创作</w:t>
      </w:r>
    </w:p>
    <w:p w14:paraId="56207226" w14:textId="71E14B86" w:rsidR="00817178" w:rsidRDefault="00817178"/>
    <w:sectPr w:rsidR="0081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78"/>
    <w:rsid w:val="00317C12"/>
    <w:rsid w:val="00817178"/>
    <w:rsid w:val="00C7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7DB86-05FB-486B-8013-002D3FED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178"/>
    <w:rPr>
      <w:rFonts w:cstheme="majorBidi"/>
      <w:color w:val="2F5496" w:themeColor="accent1" w:themeShade="BF"/>
      <w:sz w:val="28"/>
      <w:szCs w:val="28"/>
    </w:rPr>
  </w:style>
  <w:style w:type="character" w:customStyle="1" w:styleId="50">
    <w:name w:val="标题 5 字符"/>
    <w:basedOn w:val="a0"/>
    <w:link w:val="5"/>
    <w:uiPriority w:val="9"/>
    <w:semiHidden/>
    <w:rsid w:val="00817178"/>
    <w:rPr>
      <w:rFonts w:cstheme="majorBidi"/>
      <w:color w:val="2F5496" w:themeColor="accent1" w:themeShade="BF"/>
      <w:sz w:val="24"/>
    </w:rPr>
  </w:style>
  <w:style w:type="character" w:customStyle="1" w:styleId="60">
    <w:name w:val="标题 6 字符"/>
    <w:basedOn w:val="a0"/>
    <w:link w:val="6"/>
    <w:uiPriority w:val="9"/>
    <w:semiHidden/>
    <w:rsid w:val="00817178"/>
    <w:rPr>
      <w:rFonts w:cstheme="majorBidi"/>
      <w:b/>
      <w:bCs/>
      <w:color w:val="2F5496" w:themeColor="accent1" w:themeShade="BF"/>
    </w:rPr>
  </w:style>
  <w:style w:type="character" w:customStyle="1" w:styleId="70">
    <w:name w:val="标题 7 字符"/>
    <w:basedOn w:val="a0"/>
    <w:link w:val="7"/>
    <w:uiPriority w:val="9"/>
    <w:semiHidden/>
    <w:rsid w:val="00817178"/>
    <w:rPr>
      <w:rFonts w:cstheme="majorBidi"/>
      <w:b/>
      <w:bCs/>
      <w:color w:val="595959" w:themeColor="text1" w:themeTint="A6"/>
    </w:rPr>
  </w:style>
  <w:style w:type="character" w:customStyle="1" w:styleId="80">
    <w:name w:val="标题 8 字符"/>
    <w:basedOn w:val="a0"/>
    <w:link w:val="8"/>
    <w:uiPriority w:val="9"/>
    <w:semiHidden/>
    <w:rsid w:val="00817178"/>
    <w:rPr>
      <w:rFonts w:cstheme="majorBidi"/>
      <w:color w:val="595959" w:themeColor="text1" w:themeTint="A6"/>
    </w:rPr>
  </w:style>
  <w:style w:type="character" w:customStyle="1" w:styleId="90">
    <w:name w:val="标题 9 字符"/>
    <w:basedOn w:val="a0"/>
    <w:link w:val="9"/>
    <w:uiPriority w:val="9"/>
    <w:semiHidden/>
    <w:rsid w:val="00817178"/>
    <w:rPr>
      <w:rFonts w:eastAsiaTheme="majorEastAsia" w:cstheme="majorBidi"/>
      <w:color w:val="595959" w:themeColor="text1" w:themeTint="A6"/>
    </w:rPr>
  </w:style>
  <w:style w:type="paragraph" w:styleId="a3">
    <w:name w:val="Title"/>
    <w:basedOn w:val="a"/>
    <w:next w:val="a"/>
    <w:link w:val="a4"/>
    <w:uiPriority w:val="10"/>
    <w:qFormat/>
    <w:rsid w:val="0081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178"/>
    <w:pPr>
      <w:spacing w:before="160"/>
      <w:jc w:val="center"/>
    </w:pPr>
    <w:rPr>
      <w:i/>
      <w:iCs/>
      <w:color w:val="404040" w:themeColor="text1" w:themeTint="BF"/>
    </w:rPr>
  </w:style>
  <w:style w:type="character" w:customStyle="1" w:styleId="a8">
    <w:name w:val="引用 字符"/>
    <w:basedOn w:val="a0"/>
    <w:link w:val="a7"/>
    <w:uiPriority w:val="29"/>
    <w:rsid w:val="00817178"/>
    <w:rPr>
      <w:i/>
      <w:iCs/>
      <w:color w:val="404040" w:themeColor="text1" w:themeTint="BF"/>
    </w:rPr>
  </w:style>
  <w:style w:type="paragraph" w:styleId="a9">
    <w:name w:val="List Paragraph"/>
    <w:basedOn w:val="a"/>
    <w:uiPriority w:val="34"/>
    <w:qFormat/>
    <w:rsid w:val="00817178"/>
    <w:pPr>
      <w:ind w:left="720"/>
      <w:contextualSpacing/>
    </w:pPr>
  </w:style>
  <w:style w:type="character" w:styleId="aa">
    <w:name w:val="Intense Emphasis"/>
    <w:basedOn w:val="a0"/>
    <w:uiPriority w:val="21"/>
    <w:qFormat/>
    <w:rsid w:val="00817178"/>
    <w:rPr>
      <w:i/>
      <w:iCs/>
      <w:color w:val="2F5496" w:themeColor="accent1" w:themeShade="BF"/>
    </w:rPr>
  </w:style>
  <w:style w:type="paragraph" w:styleId="ab">
    <w:name w:val="Intense Quote"/>
    <w:basedOn w:val="a"/>
    <w:next w:val="a"/>
    <w:link w:val="ac"/>
    <w:uiPriority w:val="30"/>
    <w:qFormat/>
    <w:rsid w:val="0081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178"/>
    <w:rPr>
      <w:i/>
      <w:iCs/>
      <w:color w:val="2F5496" w:themeColor="accent1" w:themeShade="BF"/>
    </w:rPr>
  </w:style>
  <w:style w:type="character" w:styleId="ad">
    <w:name w:val="Intense Reference"/>
    <w:basedOn w:val="a0"/>
    <w:uiPriority w:val="32"/>
    <w:qFormat/>
    <w:rsid w:val="0081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