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DCB8F" w14:textId="77777777" w:rsidR="001C5E2B" w:rsidRDefault="001C5E2B">
      <w:pPr>
        <w:rPr>
          <w:rFonts w:hint="eastAsia"/>
        </w:rPr>
      </w:pPr>
      <w:r>
        <w:rPr>
          <w:rFonts w:hint="eastAsia"/>
        </w:rPr>
        <w:t xml:space="preserve"> Zhou Chu's Pinyin Version Original Text</w:t>
      </w:r>
    </w:p>
    <w:p w14:paraId="7C48A696" w14:textId="77777777" w:rsidR="001C5E2B" w:rsidRDefault="001C5E2B">
      <w:pPr>
        <w:rPr>
          <w:rFonts w:hint="eastAsia"/>
        </w:rPr>
      </w:pPr>
      <w:r>
        <w:rPr>
          <w:rFonts w:hint="eastAsia"/>
        </w:rPr>
        <w:t>周处（Zhōu Chǔ）的拼音版原文，是一个关于中国古代文学中的一则故事。周处是东晋时期的人物，他的故事被记录在《世说新语》之中，这是一部收集了许多魏晋南北朝时期人物轶事的作品。周处的故事不仅是一段历史记载，更是一个道德教育的范例，它讲述了一个人如何从一个为非作歹的年轻人转变为一位受人尊敬的官员。</w:t>
      </w:r>
    </w:p>
    <w:p w14:paraId="4D577F7B" w14:textId="77777777" w:rsidR="001C5E2B" w:rsidRDefault="001C5E2B">
      <w:pPr>
        <w:rPr>
          <w:rFonts w:hint="eastAsia"/>
        </w:rPr>
      </w:pPr>
    </w:p>
    <w:p w14:paraId="2F55D1D3" w14:textId="77777777" w:rsidR="001C5E2B" w:rsidRDefault="001C5E2B">
      <w:pPr>
        <w:rPr>
          <w:rFonts w:hint="eastAsia"/>
        </w:rPr>
      </w:pPr>
      <w:r>
        <w:rPr>
          <w:rFonts w:hint="eastAsia"/>
        </w:rPr>
        <w:t xml:space="preserve"> </w:t>
      </w:r>
    </w:p>
    <w:p w14:paraId="076F53D7" w14:textId="77777777" w:rsidR="001C5E2B" w:rsidRDefault="001C5E2B">
      <w:pPr>
        <w:rPr>
          <w:rFonts w:hint="eastAsia"/>
        </w:rPr>
      </w:pPr>
      <w:r>
        <w:rPr>
          <w:rFonts w:hint="eastAsia"/>
        </w:rPr>
        <w:t>周处的转变</w:t>
      </w:r>
    </w:p>
    <w:p w14:paraId="2407BFA8" w14:textId="77777777" w:rsidR="001C5E2B" w:rsidRDefault="001C5E2B">
      <w:pPr>
        <w:rPr>
          <w:rFonts w:hint="eastAsia"/>
        </w:rPr>
      </w:pPr>
      <w:r>
        <w:rPr>
          <w:rFonts w:hint="eastAsia"/>
        </w:rPr>
        <w:t>根据《世说新语》中的描述，周处年轻时是个恶名昭彰的人物，在家乡横行霸道，经常欺凌乡里，成为人人厌恶的对象。当时的人们将他与山中的白额虎和水里的蛟龙并称为“三害”。然而，周处并非毫无觉悟之人。有一天，当他听闻乡亲们谈论起“三害”之时，意识到自己竟然成为了人们口中的祸害之一，心中深感羞愧。于是，他决心改过自新，开始努力学习，最终成功地改变了自己的命运。</w:t>
      </w:r>
    </w:p>
    <w:p w14:paraId="1D6AFF2C" w14:textId="77777777" w:rsidR="001C5E2B" w:rsidRDefault="001C5E2B">
      <w:pPr>
        <w:rPr>
          <w:rFonts w:hint="eastAsia"/>
        </w:rPr>
      </w:pPr>
    </w:p>
    <w:p w14:paraId="294B16BA" w14:textId="77777777" w:rsidR="001C5E2B" w:rsidRDefault="001C5E2B">
      <w:pPr>
        <w:rPr>
          <w:rFonts w:hint="eastAsia"/>
        </w:rPr>
      </w:pPr>
      <w:r>
        <w:rPr>
          <w:rFonts w:hint="eastAsia"/>
        </w:rPr>
        <w:t xml:space="preserve"> </w:t>
      </w:r>
    </w:p>
    <w:p w14:paraId="470C25C9" w14:textId="77777777" w:rsidR="001C5E2B" w:rsidRDefault="001C5E2B">
      <w:pPr>
        <w:rPr>
          <w:rFonts w:hint="eastAsia"/>
        </w:rPr>
      </w:pPr>
      <w:r>
        <w:rPr>
          <w:rFonts w:hint="eastAsia"/>
        </w:rPr>
        <w:t>求学之路</w:t>
      </w:r>
    </w:p>
    <w:p w14:paraId="6EBBD7C3" w14:textId="77777777" w:rsidR="001C5E2B" w:rsidRDefault="001C5E2B">
      <w:pPr>
        <w:rPr>
          <w:rFonts w:hint="eastAsia"/>
        </w:rPr>
      </w:pPr>
      <w:r>
        <w:rPr>
          <w:rFonts w:hint="eastAsia"/>
        </w:rPr>
        <w:t>周处的求学之路充满了艰辛。他离开了家乡，前往远方寻求名师指导。在这个过程中，他遇到了许多困难，但从未放弃。通过不懈的努力，周处逐渐成长为一名有学问、有见识的人，并且因为他的正直和勇敢赢得了人们的尊重。最终，他考取了功名，成为了一位政府官员，致力于改善民生，为百姓谋福祉。</w:t>
      </w:r>
    </w:p>
    <w:p w14:paraId="45CA1F0D" w14:textId="77777777" w:rsidR="001C5E2B" w:rsidRDefault="001C5E2B">
      <w:pPr>
        <w:rPr>
          <w:rFonts w:hint="eastAsia"/>
        </w:rPr>
      </w:pPr>
    </w:p>
    <w:p w14:paraId="47967687" w14:textId="77777777" w:rsidR="001C5E2B" w:rsidRDefault="001C5E2B">
      <w:pPr>
        <w:rPr>
          <w:rFonts w:hint="eastAsia"/>
        </w:rPr>
      </w:pPr>
      <w:r>
        <w:rPr>
          <w:rFonts w:hint="eastAsia"/>
        </w:rPr>
        <w:t xml:space="preserve"> </w:t>
      </w:r>
    </w:p>
    <w:p w14:paraId="3320DD23" w14:textId="77777777" w:rsidR="001C5E2B" w:rsidRDefault="001C5E2B">
      <w:pPr>
        <w:rPr>
          <w:rFonts w:hint="eastAsia"/>
        </w:rPr>
      </w:pPr>
      <w:r>
        <w:rPr>
          <w:rFonts w:hint="eastAsia"/>
        </w:rPr>
        <w:t>对后世的影响</w:t>
      </w:r>
    </w:p>
    <w:p w14:paraId="69F964BD" w14:textId="77777777" w:rsidR="001C5E2B" w:rsidRDefault="001C5E2B">
      <w:pPr>
        <w:rPr>
          <w:rFonts w:hint="eastAsia"/>
        </w:rPr>
      </w:pPr>
      <w:r>
        <w:rPr>
          <w:rFonts w:hint="eastAsia"/>
        </w:rPr>
        <w:t>周处的故事流传至今，不仅仅是因为其个人的传奇经历，更重要的是它所传达的价值观。这个故事告诉人们，无论过去的行为多么不堪，只要有改过自新的决心和行动，就有可能获得新生。周处的事迹成为了激励无数人勇往直前的动力源泉，也证明了人性本善，只要愿意付出努力，任何人都能够实现自我价值的最大化。</w:t>
      </w:r>
    </w:p>
    <w:p w14:paraId="0B1CFCAB" w14:textId="77777777" w:rsidR="001C5E2B" w:rsidRDefault="001C5E2B">
      <w:pPr>
        <w:rPr>
          <w:rFonts w:hint="eastAsia"/>
        </w:rPr>
      </w:pPr>
    </w:p>
    <w:p w14:paraId="4BB147F2" w14:textId="77777777" w:rsidR="001C5E2B" w:rsidRDefault="001C5E2B">
      <w:pPr>
        <w:rPr>
          <w:rFonts w:hint="eastAsia"/>
        </w:rPr>
      </w:pPr>
      <w:r>
        <w:rPr>
          <w:rFonts w:hint="eastAsia"/>
        </w:rPr>
        <w:t xml:space="preserve"> </w:t>
      </w:r>
    </w:p>
    <w:p w14:paraId="0D4D1869" w14:textId="77777777" w:rsidR="001C5E2B" w:rsidRDefault="001C5E2B">
      <w:pPr>
        <w:rPr>
          <w:rFonts w:hint="eastAsia"/>
        </w:rPr>
      </w:pPr>
      <w:r>
        <w:rPr>
          <w:rFonts w:hint="eastAsia"/>
        </w:rPr>
        <w:t>最后的总结</w:t>
      </w:r>
    </w:p>
    <w:p w14:paraId="6E5CA9E8" w14:textId="77777777" w:rsidR="001C5E2B" w:rsidRDefault="001C5E2B">
      <w:pPr>
        <w:rPr>
          <w:rFonts w:hint="eastAsia"/>
        </w:rPr>
      </w:pPr>
      <w:r>
        <w:rPr>
          <w:rFonts w:hint="eastAsia"/>
        </w:rPr>
        <w:t>周处的故事是中国传统文化中不可或缺的一部分，它用生动的事实诠释了“浪子回头金不换”的道理，鼓励着一代又一代的人去追求更高的道德标准和个人成就。通过周处的经历，我们可以看到，个人的成长和社会的认可并不取决于出身或过去的错误，而是取决于我们是否拥有改变的决心以及持续奋斗的精神。</w:t>
      </w:r>
    </w:p>
    <w:p w14:paraId="391D0B89" w14:textId="77777777" w:rsidR="001C5E2B" w:rsidRDefault="001C5E2B">
      <w:pPr>
        <w:rPr>
          <w:rFonts w:hint="eastAsia"/>
        </w:rPr>
      </w:pPr>
    </w:p>
    <w:p w14:paraId="6857D530" w14:textId="77777777" w:rsidR="001C5E2B" w:rsidRDefault="001C5E2B">
      <w:pPr>
        <w:rPr>
          <w:rFonts w:hint="eastAsia"/>
        </w:rPr>
      </w:pPr>
      <w:r>
        <w:rPr>
          <w:rFonts w:hint="eastAsia"/>
        </w:rPr>
        <w:t>本文是由每日作文网(2345lzwz.com)为大家创作</w:t>
      </w:r>
    </w:p>
    <w:p w14:paraId="4F088D2B" w14:textId="2A505EF6" w:rsidR="00A15E45" w:rsidRDefault="00A15E45"/>
    <w:sectPr w:rsidR="00A15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E45"/>
    <w:rsid w:val="001C5E2B"/>
    <w:rsid w:val="00576D25"/>
    <w:rsid w:val="00A15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BD1293-F78D-4869-BC79-032619DF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5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5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5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5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5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5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5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5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5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5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5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5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5E45"/>
    <w:rPr>
      <w:rFonts w:cstheme="majorBidi"/>
      <w:color w:val="2F5496" w:themeColor="accent1" w:themeShade="BF"/>
      <w:sz w:val="28"/>
      <w:szCs w:val="28"/>
    </w:rPr>
  </w:style>
  <w:style w:type="character" w:customStyle="1" w:styleId="50">
    <w:name w:val="标题 5 字符"/>
    <w:basedOn w:val="a0"/>
    <w:link w:val="5"/>
    <w:uiPriority w:val="9"/>
    <w:semiHidden/>
    <w:rsid w:val="00A15E45"/>
    <w:rPr>
      <w:rFonts w:cstheme="majorBidi"/>
      <w:color w:val="2F5496" w:themeColor="accent1" w:themeShade="BF"/>
      <w:sz w:val="24"/>
    </w:rPr>
  </w:style>
  <w:style w:type="character" w:customStyle="1" w:styleId="60">
    <w:name w:val="标题 6 字符"/>
    <w:basedOn w:val="a0"/>
    <w:link w:val="6"/>
    <w:uiPriority w:val="9"/>
    <w:semiHidden/>
    <w:rsid w:val="00A15E45"/>
    <w:rPr>
      <w:rFonts w:cstheme="majorBidi"/>
      <w:b/>
      <w:bCs/>
      <w:color w:val="2F5496" w:themeColor="accent1" w:themeShade="BF"/>
    </w:rPr>
  </w:style>
  <w:style w:type="character" w:customStyle="1" w:styleId="70">
    <w:name w:val="标题 7 字符"/>
    <w:basedOn w:val="a0"/>
    <w:link w:val="7"/>
    <w:uiPriority w:val="9"/>
    <w:semiHidden/>
    <w:rsid w:val="00A15E45"/>
    <w:rPr>
      <w:rFonts w:cstheme="majorBidi"/>
      <w:b/>
      <w:bCs/>
      <w:color w:val="595959" w:themeColor="text1" w:themeTint="A6"/>
    </w:rPr>
  </w:style>
  <w:style w:type="character" w:customStyle="1" w:styleId="80">
    <w:name w:val="标题 8 字符"/>
    <w:basedOn w:val="a0"/>
    <w:link w:val="8"/>
    <w:uiPriority w:val="9"/>
    <w:semiHidden/>
    <w:rsid w:val="00A15E45"/>
    <w:rPr>
      <w:rFonts w:cstheme="majorBidi"/>
      <w:color w:val="595959" w:themeColor="text1" w:themeTint="A6"/>
    </w:rPr>
  </w:style>
  <w:style w:type="character" w:customStyle="1" w:styleId="90">
    <w:name w:val="标题 9 字符"/>
    <w:basedOn w:val="a0"/>
    <w:link w:val="9"/>
    <w:uiPriority w:val="9"/>
    <w:semiHidden/>
    <w:rsid w:val="00A15E45"/>
    <w:rPr>
      <w:rFonts w:eastAsiaTheme="majorEastAsia" w:cstheme="majorBidi"/>
      <w:color w:val="595959" w:themeColor="text1" w:themeTint="A6"/>
    </w:rPr>
  </w:style>
  <w:style w:type="paragraph" w:styleId="a3">
    <w:name w:val="Title"/>
    <w:basedOn w:val="a"/>
    <w:next w:val="a"/>
    <w:link w:val="a4"/>
    <w:uiPriority w:val="10"/>
    <w:qFormat/>
    <w:rsid w:val="00A15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5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5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5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5E45"/>
    <w:pPr>
      <w:spacing w:before="160"/>
      <w:jc w:val="center"/>
    </w:pPr>
    <w:rPr>
      <w:i/>
      <w:iCs/>
      <w:color w:val="404040" w:themeColor="text1" w:themeTint="BF"/>
    </w:rPr>
  </w:style>
  <w:style w:type="character" w:customStyle="1" w:styleId="a8">
    <w:name w:val="引用 字符"/>
    <w:basedOn w:val="a0"/>
    <w:link w:val="a7"/>
    <w:uiPriority w:val="29"/>
    <w:rsid w:val="00A15E45"/>
    <w:rPr>
      <w:i/>
      <w:iCs/>
      <w:color w:val="404040" w:themeColor="text1" w:themeTint="BF"/>
    </w:rPr>
  </w:style>
  <w:style w:type="paragraph" w:styleId="a9">
    <w:name w:val="List Paragraph"/>
    <w:basedOn w:val="a"/>
    <w:uiPriority w:val="34"/>
    <w:qFormat/>
    <w:rsid w:val="00A15E45"/>
    <w:pPr>
      <w:ind w:left="720"/>
      <w:contextualSpacing/>
    </w:pPr>
  </w:style>
  <w:style w:type="character" w:styleId="aa">
    <w:name w:val="Intense Emphasis"/>
    <w:basedOn w:val="a0"/>
    <w:uiPriority w:val="21"/>
    <w:qFormat/>
    <w:rsid w:val="00A15E45"/>
    <w:rPr>
      <w:i/>
      <w:iCs/>
      <w:color w:val="2F5496" w:themeColor="accent1" w:themeShade="BF"/>
    </w:rPr>
  </w:style>
  <w:style w:type="paragraph" w:styleId="ab">
    <w:name w:val="Intense Quote"/>
    <w:basedOn w:val="a"/>
    <w:next w:val="a"/>
    <w:link w:val="ac"/>
    <w:uiPriority w:val="30"/>
    <w:qFormat/>
    <w:rsid w:val="00A15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5E45"/>
    <w:rPr>
      <w:i/>
      <w:iCs/>
      <w:color w:val="2F5496" w:themeColor="accent1" w:themeShade="BF"/>
    </w:rPr>
  </w:style>
  <w:style w:type="character" w:styleId="ad">
    <w:name w:val="Intense Reference"/>
    <w:basedOn w:val="a0"/>
    <w:uiPriority w:val="32"/>
    <w:qFormat/>
    <w:rsid w:val="00A15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