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1555" w14:textId="77777777" w:rsidR="007D4CBF" w:rsidRDefault="007D4CBF">
      <w:pPr>
        <w:rPr>
          <w:rFonts w:hint="eastAsia"/>
        </w:rPr>
      </w:pPr>
      <w:r>
        <w:rPr>
          <w:rFonts w:hint="eastAsia"/>
        </w:rPr>
        <w:t>圆的拼音怎么打</w:t>
      </w:r>
    </w:p>
    <w:p w14:paraId="0C4BC4F8" w14:textId="77777777" w:rsidR="007D4CBF" w:rsidRDefault="007D4CBF">
      <w:pPr>
        <w:rPr>
          <w:rFonts w:hint="eastAsia"/>
        </w:rPr>
      </w:pPr>
      <w:r>
        <w:rPr>
          <w:rFonts w:hint="eastAsia"/>
        </w:rPr>
        <w:t>在中文信息处理中，拼音是汉字注音的重要工具。对于“圆”这个字来说，其对应的汉语拼音为 “yuan”。当您需要输入“圆”的拼音时，无论是用于教育目的、文本编辑还是其他情况，掌握正确的输入方法都是必不可少的。</w:t>
      </w:r>
    </w:p>
    <w:p w14:paraId="345ED54F" w14:textId="77777777" w:rsidR="007D4CBF" w:rsidRDefault="007D4CBF">
      <w:pPr>
        <w:rPr>
          <w:rFonts w:hint="eastAsia"/>
        </w:rPr>
      </w:pPr>
    </w:p>
    <w:p w14:paraId="29855197" w14:textId="77777777" w:rsidR="007D4CBF" w:rsidRDefault="007D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9CBCB" w14:textId="77777777" w:rsidR="007D4CBF" w:rsidRDefault="007D4CBF">
      <w:pPr>
        <w:rPr>
          <w:rFonts w:hint="eastAsia"/>
        </w:rPr>
      </w:pPr>
      <w:r>
        <w:rPr>
          <w:rFonts w:hint="eastAsia"/>
        </w:rPr>
        <w:t>拼音输入法的基础</w:t>
      </w:r>
    </w:p>
    <w:p w14:paraId="7936BE17" w14:textId="77777777" w:rsidR="007D4CBF" w:rsidRDefault="007D4CBF">
      <w:pPr>
        <w:rPr>
          <w:rFonts w:hint="eastAsia"/>
        </w:rPr>
      </w:pPr>
      <w:r>
        <w:rPr>
          <w:rFonts w:hint="eastAsia"/>
        </w:rPr>
        <w:t>拼音输入法是一种将汉字转换成计算机可识别字符的方式。它依据汉语拼音方案，让用户可以通过键盘输入与汉字相对应的拼音，再通过选字过程找到所需的汉字。“圆”的拼音输入非常直观，直接在支持拼音输入法的设备上输入“yuan”，然后选择相应的“圆”字即可。</w:t>
      </w:r>
    </w:p>
    <w:p w14:paraId="3AD585DA" w14:textId="77777777" w:rsidR="007D4CBF" w:rsidRDefault="007D4CBF">
      <w:pPr>
        <w:rPr>
          <w:rFonts w:hint="eastAsia"/>
        </w:rPr>
      </w:pPr>
    </w:p>
    <w:p w14:paraId="4868F444" w14:textId="77777777" w:rsidR="007D4CBF" w:rsidRDefault="007D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2D682" w14:textId="77777777" w:rsidR="007D4CBF" w:rsidRDefault="007D4CBF">
      <w:pPr>
        <w:rPr>
          <w:rFonts w:hint="eastAsia"/>
        </w:rPr>
      </w:pPr>
      <w:r>
        <w:rPr>
          <w:rFonts w:hint="eastAsia"/>
        </w:rPr>
        <w:t>不同平台上的拼音输入</w:t>
      </w:r>
    </w:p>
    <w:p w14:paraId="2EB73546" w14:textId="77777777" w:rsidR="007D4CBF" w:rsidRDefault="007D4CBF">
      <w:pPr>
        <w:rPr>
          <w:rFonts w:hint="eastAsia"/>
        </w:rPr>
      </w:pPr>
      <w:r>
        <w:rPr>
          <w:rFonts w:hint="eastAsia"/>
        </w:rPr>
        <w:t>不同的操作系统和平台提供了多样化的拼音输入解决方案。在Windows系统中，用户可以使用微软自带的拼音输入法；Mac用户则可以选择简体拼音输入法。而在移动设备如智能手机和平板电脑上，iOS和Android系统都内置了拼音输入法，并且还有众多第三方输入法可供选择，比如搜狗拼音、百度输入法等，它们通常提供更丰富的功能和更好的用户体验。</w:t>
      </w:r>
    </w:p>
    <w:p w14:paraId="6256192E" w14:textId="77777777" w:rsidR="007D4CBF" w:rsidRDefault="007D4CBF">
      <w:pPr>
        <w:rPr>
          <w:rFonts w:hint="eastAsia"/>
        </w:rPr>
      </w:pPr>
    </w:p>
    <w:p w14:paraId="4E3CE6A0" w14:textId="77777777" w:rsidR="007D4CBF" w:rsidRDefault="007D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93390" w14:textId="77777777" w:rsidR="007D4CBF" w:rsidRDefault="007D4CBF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7CAF1807" w14:textId="77777777" w:rsidR="007D4CBF" w:rsidRDefault="007D4CBF">
      <w:pPr>
        <w:rPr>
          <w:rFonts w:hint="eastAsia"/>
        </w:rPr>
      </w:pPr>
      <w:r>
        <w:rPr>
          <w:rFonts w:hint="eastAsia"/>
        </w:rPr>
        <w:t>有时候，我们可能需要输入带声调的拼音，尤其是在教育或语言学习环境中。“圆”的带声调拼音根据四声分别是：yuān（一声）、yuán（二声）、yuǎn（三声）和yuàn（四声）。在一些特定的输入法设置中，您可以直接通过数字键来选择声调，或者在输入拼音后按特定键来切换声调。</w:t>
      </w:r>
    </w:p>
    <w:p w14:paraId="143B47CC" w14:textId="77777777" w:rsidR="007D4CBF" w:rsidRDefault="007D4CBF">
      <w:pPr>
        <w:rPr>
          <w:rFonts w:hint="eastAsia"/>
        </w:rPr>
      </w:pPr>
    </w:p>
    <w:p w14:paraId="04D2BEE2" w14:textId="77777777" w:rsidR="007D4CBF" w:rsidRDefault="007D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82A47" w14:textId="77777777" w:rsidR="007D4CBF" w:rsidRDefault="007D4CBF">
      <w:pPr>
        <w:rPr>
          <w:rFonts w:hint="eastAsia"/>
        </w:rPr>
      </w:pPr>
      <w:r>
        <w:rPr>
          <w:rFonts w:hint="eastAsia"/>
        </w:rPr>
        <w:t>使用代码或符号进行特殊拼音输入</w:t>
      </w:r>
    </w:p>
    <w:p w14:paraId="438FFAD6" w14:textId="77777777" w:rsidR="007D4CBF" w:rsidRDefault="007D4CBF">
      <w:pPr>
        <w:rPr>
          <w:rFonts w:hint="eastAsia"/>
        </w:rPr>
      </w:pPr>
      <w:r>
        <w:rPr>
          <w:rFonts w:hint="eastAsia"/>
        </w:rPr>
        <w:t>如果您正在编写网页内容或是参与编程项目，有时会需要以Unicode编码或其他方式表示拼音。在这种情况下，“圆”的拼音可以用Unicode编码中的全角字符来表示，例</w:t>
      </w:r>
      <w:r>
        <w:rPr>
          <w:rFonts w:hint="eastAsia"/>
        </w:rPr>
        <w:lastRenderedPageBreak/>
        <w:t>如：ｙｕáｎ。在LaTeX文档排版系统中，可以使用反向重音符号（\`）和尖号（\'）等命令来添加声调标记。</w:t>
      </w:r>
    </w:p>
    <w:p w14:paraId="03DCA454" w14:textId="77777777" w:rsidR="007D4CBF" w:rsidRDefault="007D4CBF">
      <w:pPr>
        <w:rPr>
          <w:rFonts w:hint="eastAsia"/>
        </w:rPr>
      </w:pPr>
    </w:p>
    <w:p w14:paraId="7F2FB7EE" w14:textId="77777777" w:rsidR="007D4CBF" w:rsidRDefault="007D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40F5E" w14:textId="77777777" w:rsidR="007D4CBF" w:rsidRDefault="007D4CBF">
      <w:pPr>
        <w:rPr>
          <w:rFonts w:hint="eastAsia"/>
        </w:rPr>
      </w:pPr>
      <w:r>
        <w:rPr>
          <w:rFonts w:hint="eastAsia"/>
        </w:rPr>
        <w:t>最后的总结</w:t>
      </w:r>
    </w:p>
    <w:p w14:paraId="4AFF6CC1" w14:textId="77777777" w:rsidR="007D4CBF" w:rsidRDefault="007D4CBF">
      <w:pPr>
        <w:rPr>
          <w:rFonts w:hint="eastAsia"/>
        </w:rPr>
      </w:pPr>
      <w:r>
        <w:rPr>
          <w:rFonts w:hint="eastAsia"/>
        </w:rPr>
        <w:t>无论是在日常生活中还是专业领域内，正确地打出“圆”的拼音都不是一件难事。随着技术的发展，越来越多便捷的方法使得我们可以轻松完成这项任务。只要掌握了基本的拼音输入技巧，结合具体平台的特点，就能高效准确地输入“圆”的拼音。希望上述介绍能帮助到每一位需要了解这方面知识的朋友。</w:t>
      </w:r>
    </w:p>
    <w:p w14:paraId="3822A573" w14:textId="77777777" w:rsidR="007D4CBF" w:rsidRDefault="007D4CBF">
      <w:pPr>
        <w:rPr>
          <w:rFonts w:hint="eastAsia"/>
        </w:rPr>
      </w:pPr>
    </w:p>
    <w:p w14:paraId="2B5A8DEC" w14:textId="77777777" w:rsidR="007D4CBF" w:rsidRDefault="007D4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3C29E" w14:textId="2431F396" w:rsidR="00883382" w:rsidRDefault="00883382"/>
    <w:sectPr w:rsidR="0088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82"/>
    <w:rsid w:val="00576D25"/>
    <w:rsid w:val="007D4CBF"/>
    <w:rsid w:val="0088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28255-4788-4F75-AB66-DAAC64FC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