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43737" w14:textId="77777777" w:rsidR="0083285B" w:rsidRDefault="0083285B">
      <w:pPr>
        <w:rPr>
          <w:rFonts w:hint="eastAsia"/>
        </w:rPr>
      </w:pPr>
      <w:r>
        <w:rPr>
          <w:rFonts w:hint="eastAsia"/>
        </w:rPr>
        <w:t>子衿古诗带的拼音</w:t>
      </w:r>
    </w:p>
    <w:p w14:paraId="453E8A64" w14:textId="77777777" w:rsidR="0083285B" w:rsidRDefault="0083285B">
      <w:pPr>
        <w:rPr>
          <w:rFonts w:hint="eastAsia"/>
        </w:rPr>
      </w:pPr>
      <w:r>
        <w:rPr>
          <w:rFonts w:hint="eastAsia"/>
        </w:rPr>
        <w:t>《子衿》是一首出自《诗经·郑风》的爱情诗，它以深情的笔触描绘了女子对爱人的思念。此诗不仅在中国古代文学中占据一席之地，而且其优雅的语言和情感表达也使得它成为了流传千古的经典之作。在现代，为了让更多的人能够学习和欣赏这首诗歌，人们为其添加了拼音注释，方便初学者阅读和吟诵。</w:t>
      </w:r>
    </w:p>
    <w:p w14:paraId="1629D8B6" w14:textId="77777777" w:rsidR="0083285B" w:rsidRDefault="0083285B">
      <w:pPr>
        <w:rPr>
          <w:rFonts w:hint="eastAsia"/>
        </w:rPr>
      </w:pPr>
    </w:p>
    <w:p w14:paraId="5A05F07E" w14:textId="77777777" w:rsidR="0083285B" w:rsidRDefault="0083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82F1" w14:textId="77777777" w:rsidR="0083285B" w:rsidRDefault="0083285B">
      <w:pPr>
        <w:rPr>
          <w:rFonts w:hint="eastAsia"/>
        </w:rPr>
      </w:pPr>
      <w:r>
        <w:rPr>
          <w:rFonts w:hint="eastAsia"/>
        </w:rPr>
        <w:t>子衿的诗意</w:t>
      </w:r>
    </w:p>
    <w:p w14:paraId="67EF136C" w14:textId="77777777" w:rsidR="0083285B" w:rsidRDefault="0083285B">
      <w:pPr>
        <w:rPr>
          <w:rFonts w:hint="eastAsia"/>
        </w:rPr>
      </w:pPr>
      <w:r>
        <w:rPr>
          <w:rFonts w:hint="eastAsia"/>
        </w:rPr>
        <w:t>“青青子衿，悠悠我心。”诗中的“子衿”指的是古代读书人所穿衣服上的领子，这里用作男子的代称。诗人借物抒情，表达了自己对心中恋人的深深眷恋。“纵我不往，子宁不嗣音？”这句则是女子对恋人发出的疑问，即使我不能前往与你相会，难道你就不能给我捎个信吗？通过这些诗句，读者可以感受到那份难以言表的相思之苦以及对于爱人回应的渴望。</w:t>
      </w:r>
    </w:p>
    <w:p w14:paraId="0F8BD999" w14:textId="77777777" w:rsidR="0083285B" w:rsidRDefault="0083285B">
      <w:pPr>
        <w:rPr>
          <w:rFonts w:hint="eastAsia"/>
        </w:rPr>
      </w:pPr>
    </w:p>
    <w:p w14:paraId="1F55A7AE" w14:textId="77777777" w:rsidR="0083285B" w:rsidRDefault="0083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6E6BE" w14:textId="77777777" w:rsidR="0083285B" w:rsidRDefault="0083285B">
      <w:pPr>
        <w:rPr>
          <w:rFonts w:hint="eastAsia"/>
        </w:rPr>
      </w:pPr>
      <w:r>
        <w:rPr>
          <w:rFonts w:hint="eastAsia"/>
        </w:rPr>
        <w:t>拼音的重要性</w:t>
      </w:r>
    </w:p>
    <w:p w14:paraId="510FF7CA" w14:textId="77777777" w:rsidR="0083285B" w:rsidRDefault="0083285B">
      <w:pPr>
        <w:rPr>
          <w:rFonts w:hint="eastAsia"/>
        </w:rPr>
      </w:pPr>
      <w:r>
        <w:rPr>
          <w:rFonts w:hint="eastAsia"/>
        </w:rPr>
        <w:t>为古诗加上拼音是帮助学习者正确发音的重要手段之一。汉字的读音复杂多变，尤其是古诗词中的一些生僻字或特定历史时期的用词，没有拼音的帮助可能会造成误解。例如，“挑兮达兮，在城阙兮。”其中“挑（tiǎo）兮（xī）”等字的准确发音，如果没有拼音辅助，很多人可能无法做到正确朗读。因此，拼音就像是桥梁，连接着古今文字之间的鸿沟，让现代人更容易接近和理解古代的文化瑰宝。</w:t>
      </w:r>
    </w:p>
    <w:p w14:paraId="18AAC978" w14:textId="77777777" w:rsidR="0083285B" w:rsidRDefault="0083285B">
      <w:pPr>
        <w:rPr>
          <w:rFonts w:hint="eastAsia"/>
        </w:rPr>
      </w:pPr>
    </w:p>
    <w:p w14:paraId="6E21EE6B" w14:textId="77777777" w:rsidR="0083285B" w:rsidRDefault="0083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E156" w14:textId="77777777" w:rsidR="0083285B" w:rsidRDefault="0083285B">
      <w:pPr>
        <w:rPr>
          <w:rFonts w:hint="eastAsia"/>
        </w:rPr>
      </w:pPr>
      <w:r>
        <w:rPr>
          <w:rFonts w:hint="eastAsia"/>
        </w:rPr>
        <w:t>传承与发扬</w:t>
      </w:r>
    </w:p>
    <w:p w14:paraId="431E3588" w14:textId="77777777" w:rsidR="0083285B" w:rsidRDefault="0083285B">
      <w:pPr>
        <w:rPr>
          <w:rFonts w:hint="eastAsia"/>
        </w:rPr>
      </w:pPr>
      <w:r>
        <w:rPr>
          <w:rFonts w:hint="eastAsia"/>
        </w:rPr>
        <w:t>《子衿》这样的经典作品之所以能穿越千年的时光依然熠熠生辉，离不开一代又一代人的传承与发扬。随着教育水平的提高和技术的发展，越来越多的人开始重视传统文化的学习。学校里教授《诗经》，家庭中长辈讲述古老的故事，网络上各种平台分享古典文学的知识，这一切都促进了包括《子衿》在内的众多优秀作品更广泛地被认知。同时，也为汉语拼音的应用提供了更多的场景，使得这一工具更好地服务于文化传承事业。</w:t>
      </w:r>
    </w:p>
    <w:p w14:paraId="6E30E0A9" w14:textId="77777777" w:rsidR="0083285B" w:rsidRDefault="0083285B">
      <w:pPr>
        <w:rPr>
          <w:rFonts w:hint="eastAsia"/>
        </w:rPr>
      </w:pPr>
    </w:p>
    <w:p w14:paraId="624FC442" w14:textId="77777777" w:rsidR="0083285B" w:rsidRDefault="008328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9B2BA" w14:textId="77777777" w:rsidR="0083285B" w:rsidRDefault="0083285B">
      <w:pPr>
        <w:rPr>
          <w:rFonts w:hint="eastAsia"/>
        </w:rPr>
      </w:pPr>
      <w:r>
        <w:rPr>
          <w:rFonts w:hint="eastAsia"/>
        </w:rPr>
        <w:t>最后的总结</w:t>
      </w:r>
    </w:p>
    <w:p w14:paraId="69CF2790" w14:textId="77777777" w:rsidR="0083285B" w:rsidRDefault="0083285B">
      <w:pPr>
        <w:rPr>
          <w:rFonts w:hint="eastAsia"/>
        </w:rPr>
      </w:pPr>
      <w:r>
        <w:rPr>
          <w:rFonts w:hint="eastAsia"/>
        </w:rPr>
        <w:t>《子衿》以其独特的艺术魅力影响了一代又一代中国人的心灵，而拼音则像是一位默默无闻的助手，帮助更多人跨越语言障碍，领略到这首诗的魅力。无论是作为文学爱好者还是普通读者，《子衿》及它的拼音版本都是值得细细品味的文化遗产。通过不断地传唱和学习，我们不仅能够感受到古人的情感世界，更能体会到中华文化的博大精深。</w:t>
      </w:r>
    </w:p>
    <w:p w14:paraId="329AD956" w14:textId="77777777" w:rsidR="0083285B" w:rsidRDefault="0083285B">
      <w:pPr>
        <w:rPr>
          <w:rFonts w:hint="eastAsia"/>
        </w:rPr>
      </w:pPr>
    </w:p>
    <w:p w14:paraId="394F8C2A" w14:textId="77777777" w:rsidR="0083285B" w:rsidRDefault="00832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F491A6" w14:textId="79908BC9" w:rsidR="00076855" w:rsidRDefault="00076855"/>
    <w:sectPr w:rsidR="000768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55"/>
    <w:rsid w:val="00076855"/>
    <w:rsid w:val="00576D25"/>
    <w:rsid w:val="008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DF19A-961F-45A0-BB3C-776A4525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8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8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8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8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8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8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8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8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8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8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8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8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8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8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8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8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8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8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8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