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A7A6" w14:textId="77777777" w:rsidR="00DC7373" w:rsidRDefault="00DC7373">
      <w:pPr>
        <w:rPr>
          <w:rFonts w:hint="eastAsia"/>
        </w:rPr>
      </w:pPr>
      <w:r>
        <w:rPr>
          <w:rFonts w:hint="eastAsia"/>
        </w:rPr>
        <w:t>悦耳的拼音</w:t>
      </w:r>
    </w:p>
    <w:p w14:paraId="23C0270F" w14:textId="77777777" w:rsidR="00DC7373" w:rsidRDefault="00DC7373">
      <w:pPr>
        <w:rPr>
          <w:rFonts w:hint="eastAsia"/>
        </w:rPr>
      </w:pPr>
      <w:r>
        <w:rPr>
          <w:rFonts w:hint="eastAsia"/>
        </w:rPr>
        <w:t>在汉语的语言艺术中，拼音是一扇通向声音世界的窗户。它不仅是一种辅助学习汉字读音的工具，更是连接汉语与世界语言桥梁的重要组成部分。汉语拼音系统，由中国的语言学家们精心设计，于1958年正式公布并开始实施。这套系统以拉丁字母为基础，通过简洁明了的符号组合，成功地将汉字复杂的发音简化为易于记忆和传播的形式。</w:t>
      </w:r>
    </w:p>
    <w:p w14:paraId="3258BA8F" w14:textId="77777777" w:rsidR="00DC7373" w:rsidRDefault="00DC7373">
      <w:pPr>
        <w:rPr>
          <w:rFonts w:hint="eastAsia"/>
        </w:rPr>
      </w:pPr>
    </w:p>
    <w:p w14:paraId="5BA0B201" w14:textId="77777777" w:rsidR="00DC7373" w:rsidRDefault="00DC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BE338" w14:textId="77777777" w:rsidR="00DC7373" w:rsidRDefault="00DC7373">
      <w:pPr>
        <w:rPr>
          <w:rFonts w:hint="eastAsia"/>
        </w:rPr>
      </w:pPr>
      <w:r>
        <w:rPr>
          <w:rFonts w:hint="eastAsia"/>
        </w:rPr>
        <w:t>拼音的魅力</w:t>
      </w:r>
    </w:p>
    <w:p w14:paraId="5564E5DE" w14:textId="77777777" w:rsidR="00DC7373" w:rsidRDefault="00DC7373">
      <w:pPr>
        <w:rPr>
          <w:rFonts w:hint="eastAsia"/>
        </w:rPr>
      </w:pPr>
      <w:r>
        <w:rPr>
          <w:rFonts w:hint="eastAsia"/>
        </w:rPr>
        <w:t>拼音的魅力在于它的精确性与灵活性。每一个拼音字母都承载着独特的音韵，能够准确地表达出汉语中的声、韵、调。例如，“ma”这个简单的拼音，因为声调的不同，可以表达截然不同的意义：妈（mā）、麻（má）、马（mǎ）和骂（mà）。这种多义性和变化性赋予了汉语丰富的表达力，同时也让学习者感受到语言的趣味和挑战。</w:t>
      </w:r>
    </w:p>
    <w:p w14:paraId="3777E1C4" w14:textId="77777777" w:rsidR="00DC7373" w:rsidRDefault="00DC7373">
      <w:pPr>
        <w:rPr>
          <w:rFonts w:hint="eastAsia"/>
        </w:rPr>
      </w:pPr>
    </w:p>
    <w:p w14:paraId="278E5E68" w14:textId="77777777" w:rsidR="00DC7373" w:rsidRDefault="00DC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0F1F1" w14:textId="77777777" w:rsidR="00DC7373" w:rsidRDefault="00DC7373">
      <w:pPr>
        <w:rPr>
          <w:rFonts w:hint="eastAsia"/>
        </w:rPr>
      </w:pPr>
      <w:r>
        <w:rPr>
          <w:rFonts w:hint="eastAsia"/>
        </w:rPr>
        <w:t>教育中的拼音</w:t>
      </w:r>
    </w:p>
    <w:p w14:paraId="36817DA9" w14:textId="77777777" w:rsidR="00DC7373" w:rsidRDefault="00DC7373">
      <w:pPr>
        <w:rPr>
          <w:rFonts w:hint="eastAsia"/>
        </w:rPr>
      </w:pPr>
      <w:r>
        <w:rPr>
          <w:rFonts w:hint="eastAsia"/>
        </w:rPr>
        <w:t>对于儿童来说，拼音是他们踏入汉语殿堂的第一步。在学校里，孩子们从拼音学起，逐步掌握汉字的正确发音。教师们利用拼音卡片、歌曲和游戏等多种形式的教学方法，使孩子们在轻松愉快的氛围中学会拼音。这不仅提高了他们的识字能力，也为日后的阅读和写作打下了坚实的基础。拼音还帮助非母语的学习者克服发音障碍，更快地适应汉语环境。</w:t>
      </w:r>
    </w:p>
    <w:p w14:paraId="4973FA88" w14:textId="77777777" w:rsidR="00DC7373" w:rsidRDefault="00DC7373">
      <w:pPr>
        <w:rPr>
          <w:rFonts w:hint="eastAsia"/>
        </w:rPr>
      </w:pPr>
    </w:p>
    <w:p w14:paraId="359D664B" w14:textId="77777777" w:rsidR="00DC7373" w:rsidRDefault="00DC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C076" w14:textId="77777777" w:rsidR="00DC7373" w:rsidRDefault="00DC737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0AD942" w14:textId="77777777" w:rsidR="00DC7373" w:rsidRDefault="00DC7373">
      <w:pPr>
        <w:rPr>
          <w:rFonts w:hint="eastAsia"/>
        </w:rPr>
      </w:pPr>
      <w:r>
        <w:rPr>
          <w:rFonts w:hint="eastAsia"/>
        </w:rPr>
        <w:t>在现代生活中，拼音的应用无处不在。无论是输入法、电话簿还是地图导航，拼音都发挥着重要作用。当人们使用手机或电脑时，往往通过拼音快速打出想要的文字；而在查找人名或地点时，拼音也能起到指引方向的作用。不仅如此，随着中国文化的全球传播，越来越多的外国友人开始学习汉语拼音，以便更好地理解和交流中国文化。</w:t>
      </w:r>
    </w:p>
    <w:p w14:paraId="2973BB74" w14:textId="77777777" w:rsidR="00DC7373" w:rsidRDefault="00DC7373">
      <w:pPr>
        <w:rPr>
          <w:rFonts w:hint="eastAsia"/>
        </w:rPr>
      </w:pPr>
    </w:p>
    <w:p w14:paraId="71E2C79D" w14:textId="77777777" w:rsidR="00DC7373" w:rsidRDefault="00DC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306E4" w14:textId="77777777" w:rsidR="00DC7373" w:rsidRDefault="00DC7373">
      <w:pPr>
        <w:rPr>
          <w:rFonts w:hint="eastAsia"/>
        </w:rPr>
      </w:pPr>
      <w:r>
        <w:rPr>
          <w:rFonts w:hint="eastAsia"/>
        </w:rPr>
        <w:t>拼音的艺术价值</w:t>
      </w:r>
    </w:p>
    <w:p w14:paraId="12255FC7" w14:textId="77777777" w:rsidR="00DC7373" w:rsidRDefault="00DC7373">
      <w:pPr>
        <w:rPr>
          <w:rFonts w:hint="eastAsia"/>
        </w:rPr>
      </w:pPr>
      <w:r>
        <w:rPr>
          <w:rFonts w:hint="eastAsia"/>
        </w:rPr>
        <w:t>除了实用性，拼音本身也蕴含着深厚的艺术价值。许多艺术家和设计师受到拼音启发，创作出了具有独特风格的作品。这些作品可能出现在书法、绘画、雕塑甚至音乐中，它们用新的视角诠释了拼音的美，展现了汉语的独特魅力。因此，拼音不仅是沟通的媒介，也是文化传承和创新的载体。</w:t>
      </w:r>
    </w:p>
    <w:p w14:paraId="03FFDAC6" w14:textId="77777777" w:rsidR="00DC7373" w:rsidRDefault="00DC7373">
      <w:pPr>
        <w:rPr>
          <w:rFonts w:hint="eastAsia"/>
        </w:rPr>
      </w:pPr>
    </w:p>
    <w:p w14:paraId="6FAEA8A0" w14:textId="77777777" w:rsidR="00DC7373" w:rsidRDefault="00DC7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87313" w14:textId="77777777" w:rsidR="00DC7373" w:rsidRDefault="00DC7373">
      <w:pPr>
        <w:rPr>
          <w:rFonts w:hint="eastAsia"/>
        </w:rPr>
      </w:pPr>
      <w:r>
        <w:rPr>
          <w:rFonts w:hint="eastAsia"/>
        </w:rPr>
        <w:t>最后的总结</w:t>
      </w:r>
    </w:p>
    <w:p w14:paraId="396896C6" w14:textId="77777777" w:rsidR="00DC7373" w:rsidRDefault="00DC7373">
      <w:pPr>
        <w:rPr>
          <w:rFonts w:hint="eastAsia"/>
        </w:rPr>
      </w:pPr>
      <w:r>
        <w:rPr>
          <w:rFonts w:hint="eastAsia"/>
        </w:rPr>
        <w:t>悦耳的拼音不仅仅是汉语学习道路上的一个工具，它是开启中华文化宝库的一把钥匙。它连接古今，跨越国界，让每一个热爱汉语的人都能感受到其无穷的魅力。无论是作为教育的基础，还是作为日常生活的帮手，亦或是作为一种艺术表现形式，拼音都在不断地证明自己的重要性和影响力。</w:t>
      </w:r>
    </w:p>
    <w:p w14:paraId="7AC98A2B" w14:textId="77777777" w:rsidR="00DC7373" w:rsidRDefault="00DC7373">
      <w:pPr>
        <w:rPr>
          <w:rFonts w:hint="eastAsia"/>
        </w:rPr>
      </w:pPr>
    </w:p>
    <w:p w14:paraId="7E414A77" w14:textId="77777777" w:rsidR="00DC7373" w:rsidRDefault="00DC7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A7527" w14:textId="20C69B52" w:rsidR="001D7CA5" w:rsidRDefault="001D7CA5"/>
    <w:sectPr w:rsidR="001D7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A5"/>
    <w:rsid w:val="001D7CA5"/>
    <w:rsid w:val="00576D25"/>
    <w:rsid w:val="00D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FF395-BBEF-476E-AA2B-74AAE2D4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