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785D" w14:textId="77777777" w:rsidR="008A2172" w:rsidRDefault="008A2172">
      <w:pPr>
        <w:rPr>
          <w:rFonts w:hint="eastAsia"/>
        </w:rPr>
      </w:pPr>
      <w:r>
        <w:rPr>
          <w:rFonts w:hint="eastAsia"/>
        </w:rPr>
        <w:t>捉个的拼音：Zhuō gè</w:t>
      </w:r>
    </w:p>
    <w:p w14:paraId="6DE98FA2" w14:textId="77777777" w:rsidR="008A2172" w:rsidRDefault="008A2172">
      <w:pPr>
        <w:rPr>
          <w:rFonts w:hint="eastAsia"/>
        </w:rPr>
      </w:pPr>
      <w:r>
        <w:rPr>
          <w:rFonts w:hint="eastAsia"/>
        </w:rPr>
        <w:t>“捉个”这个词组在汉语中并不常见，它通常不会作为一个标准词汇出现在日常对话或者正式文献里。但是，“捉个”的拼音可以按照普通话发音规则拼读为 “zhuō gè”。这里，“捉”字的拼音是 zhuō，属于阴平声调，而“个”是一个轻声字，其基本拼音形式为 gè。当这两个字组合在一起时，它们可能用于口语环境中表示随意挑选或获取某物的动作。</w:t>
      </w:r>
    </w:p>
    <w:p w14:paraId="69439D6C" w14:textId="77777777" w:rsidR="008A2172" w:rsidRDefault="008A2172">
      <w:pPr>
        <w:rPr>
          <w:rFonts w:hint="eastAsia"/>
        </w:rPr>
      </w:pPr>
    </w:p>
    <w:p w14:paraId="7952C4AA" w14:textId="77777777" w:rsidR="008A2172" w:rsidRDefault="008A2172">
      <w:pPr>
        <w:rPr>
          <w:rFonts w:hint="eastAsia"/>
        </w:rPr>
      </w:pPr>
      <w:r>
        <w:rPr>
          <w:rFonts w:hint="eastAsia"/>
        </w:rPr>
        <w:t xml:space="preserve"> </w:t>
      </w:r>
    </w:p>
    <w:p w14:paraId="4586F6E9" w14:textId="77777777" w:rsidR="008A2172" w:rsidRDefault="008A2172">
      <w:pPr>
        <w:rPr>
          <w:rFonts w:hint="eastAsia"/>
        </w:rPr>
      </w:pPr>
      <w:r>
        <w:rPr>
          <w:rFonts w:hint="eastAsia"/>
        </w:rPr>
        <w:t>从历史语境看“捉个”</w:t>
      </w:r>
    </w:p>
    <w:p w14:paraId="5524F8FD" w14:textId="77777777" w:rsidR="008A2172" w:rsidRDefault="008A2172">
      <w:pPr>
        <w:rPr>
          <w:rFonts w:hint="eastAsia"/>
        </w:rPr>
      </w:pPr>
      <w:r>
        <w:rPr>
          <w:rFonts w:hint="eastAsia"/>
        </w:rPr>
        <w:t>追溯到古代中国，语言和文字随着时间的推移不断演变。“捉个”这样的表达或许曾经在某些方言区被使用过，但很难找到确切的历史文献记载其特定意义。由于汉语拥有丰富的方言体系，不同的地方可能会赋予“捉个”独特的含义。例如，在一些地区，“捉个”可能是当地居民用来描述捕捉小动物的行为；而在其他地方，则可能仅仅是指简单地拿取一件物品。尽管如此，这并不代表该词组具有广泛接受的标准定义。</w:t>
      </w:r>
    </w:p>
    <w:p w14:paraId="350F6AE0" w14:textId="77777777" w:rsidR="008A2172" w:rsidRDefault="008A2172">
      <w:pPr>
        <w:rPr>
          <w:rFonts w:hint="eastAsia"/>
        </w:rPr>
      </w:pPr>
    </w:p>
    <w:p w14:paraId="7FCE4189" w14:textId="77777777" w:rsidR="008A2172" w:rsidRDefault="008A2172">
      <w:pPr>
        <w:rPr>
          <w:rFonts w:hint="eastAsia"/>
        </w:rPr>
      </w:pPr>
      <w:r>
        <w:rPr>
          <w:rFonts w:hint="eastAsia"/>
        </w:rPr>
        <w:t xml:space="preserve"> </w:t>
      </w:r>
    </w:p>
    <w:p w14:paraId="0ECE10D4" w14:textId="77777777" w:rsidR="008A2172" w:rsidRDefault="008A2172">
      <w:pPr>
        <w:rPr>
          <w:rFonts w:hint="eastAsia"/>
        </w:rPr>
      </w:pPr>
      <w:r>
        <w:rPr>
          <w:rFonts w:hint="eastAsia"/>
        </w:rPr>
        <w:t>“捉个”在现代汉语中的应用</w:t>
      </w:r>
    </w:p>
    <w:p w14:paraId="1F7A2B1D" w14:textId="77777777" w:rsidR="008A2172" w:rsidRDefault="008A2172">
      <w:pPr>
        <w:rPr>
          <w:rFonts w:hint="eastAsia"/>
        </w:rPr>
      </w:pPr>
      <w:r>
        <w:rPr>
          <w:rFonts w:hint="eastAsia"/>
        </w:rPr>
        <w:t>进入现代社会后，“捉个”的使用频率进一步降低。随着普通话的推广以及教育水平的提高，人们更倾向于使用更加规范和通用的词汇来表达自己的想法。然而，在网络交流平台上偶尔也能见到网友们用“捉个”来形容一种轻松、随性的选择过程。比如，“今天出门前随便捉了个包就走了”，这里的“捉个”带有即兴选取的意思，体现了说话者当时不经意的态度。</w:t>
      </w:r>
    </w:p>
    <w:p w14:paraId="793DBAE4" w14:textId="77777777" w:rsidR="008A2172" w:rsidRDefault="008A2172">
      <w:pPr>
        <w:rPr>
          <w:rFonts w:hint="eastAsia"/>
        </w:rPr>
      </w:pPr>
    </w:p>
    <w:p w14:paraId="059AEAD0" w14:textId="77777777" w:rsidR="008A2172" w:rsidRDefault="008A2172">
      <w:pPr>
        <w:rPr>
          <w:rFonts w:hint="eastAsia"/>
        </w:rPr>
      </w:pPr>
      <w:r>
        <w:rPr>
          <w:rFonts w:hint="eastAsia"/>
        </w:rPr>
        <w:t xml:space="preserve"> </w:t>
      </w:r>
    </w:p>
    <w:p w14:paraId="575F7B1B" w14:textId="77777777" w:rsidR="008A2172" w:rsidRDefault="008A2172">
      <w:pPr>
        <w:rPr>
          <w:rFonts w:hint="eastAsia"/>
        </w:rPr>
      </w:pPr>
      <w:r>
        <w:rPr>
          <w:rFonts w:hint="eastAsia"/>
        </w:rPr>
        <w:t>最后的总结：“捉个”的多面性</w:t>
      </w:r>
    </w:p>
    <w:p w14:paraId="52A26CB9" w14:textId="77777777" w:rsidR="008A2172" w:rsidRDefault="008A2172">
      <w:pPr>
        <w:rPr>
          <w:rFonts w:hint="eastAsia"/>
        </w:rPr>
      </w:pPr>
      <w:r>
        <w:rPr>
          <w:rFonts w:hint="eastAsia"/>
        </w:rPr>
        <w:t>“捉个”虽然不是一个常规的汉语词汇，但在特定的情景下仍然能够传达出使用者想要表达的信息。无论是作为过去某个时期内局部区域的习惯用语，还是如今网络文化中的一种诙谐说法，“捉个”都反映了汉语丰富多样且充满活力的一面。当然，对于非母语学习者而言，理解并正确运用这类非正式表达可能需要更多的时间去适应和体会其中微妙之处。</w:t>
      </w:r>
    </w:p>
    <w:p w14:paraId="5C45C386" w14:textId="77777777" w:rsidR="008A2172" w:rsidRDefault="008A2172">
      <w:pPr>
        <w:rPr>
          <w:rFonts w:hint="eastAsia"/>
        </w:rPr>
      </w:pPr>
    </w:p>
    <w:p w14:paraId="4C2AD9D7" w14:textId="77777777" w:rsidR="008A2172" w:rsidRDefault="008A2172">
      <w:pPr>
        <w:rPr>
          <w:rFonts w:hint="eastAsia"/>
        </w:rPr>
      </w:pPr>
      <w:r>
        <w:rPr>
          <w:rFonts w:hint="eastAsia"/>
        </w:rPr>
        <w:t>本文是由每日作文网(2345lzwz.com)为大家创作</w:t>
      </w:r>
    </w:p>
    <w:p w14:paraId="7582C9F4" w14:textId="7B6AD2ED" w:rsidR="00B058E1" w:rsidRDefault="00B058E1"/>
    <w:sectPr w:rsidR="00B05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E1"/>
    <w:rsid w:val="00576D25"/>
    <w:rsid w:val="008A2172"/>
    <w:rsid w:val="00B0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B41B5-09A8-4051-B90E-435929EE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8E1"/>
    <w:rPr>
      <w:rFonts w:cstheme="majorBidi"/>
      <w:color w:val="2F5496" w:themeColor="accent1" w:themeShade="BF"/>
      <w:sz w:val="28"/>
      <w:szCs w:val="28"/>
    </w:rPr>
  </w:style>
  <w:style w:type="character" w:customStyle="1" w:styleId="50">
    <w:name w:val="标题 5 字符"/>
    <w:basedOn w:val="a0"/>
    <w:link w:val="5"/>
    <w:uiPriority w:val="9"/>
    <w:semiHidden/>
    <w:rsid w:val="00B058E1"/>
    <w:rPr>
      <w:rFonts w:cstheme="majorBidi"/>
      <w:color w:val="2F5496" w:themeColor="accent1" w:themeShade="BF"/>
      <w:sz w:val="24"/>
    </w:rPr>
  </w:style>
  <w:style w:type="character" w:customStyle="1" w:styleId="60">
    <w:name w:val="标题 6 字符"/>
    <w:basedOn w:val="a0"/>
    <w:link w:val="6"/>
    <w:uiPriority w:val="9"/>
    <w:semiHidden/>
    <w:rsid w:val="00B058E1"/>
    <w:rPr>
      <w:rFonts w:cstheme="majorBidi"/>
      <w:b/>
      <w:bCs/>
      <w:color w:val="2F5496" w:themeColor="accent1" w:themeShade="BF"/>
    </w:rPr>
  </w:style>
  <w:style w:type="character" w:customStyle="1" w:styleId="70">
    <w:name w:val="标题 7 字符"/>
    <w:basedOn w:val="a0"/>
    <w:link w:val="7"/>
    <w:uiPriority w:val="9"/>
    <w:semiHidden/>
    <w:rsid w:val="00B058E1"/>
    <w:rPr>
      <w:rFonts w:cstheme="majorBidi"/>
      <w:b/>
      <w:bCs/>
      <w:color w:val="595959" w:themeColor="text1" w:themeTint="A6"/>
    </w:rPr>
  </w:style>
  <w:style w:type="character" w:customStyle="1" w:styleId="80">
    <w:name w:val="标题 8 字符"/>
    <w:basedOn w:val="a0"/>
    <w:link w:val="8"/>
    <w:uiPriority w:val="9"/>
    <w:semiHidden/>
    <w:rsid w:val="00B058E1"/>
    <w:rPr>
      <w:rFonts w:cstheme="majorBidi"/>
      <w:color w:val="595959" w:themeColor="text1" w:themeTint="A6"/>
    </w:rPr>
  </w:style>
  <w:style w:type="character" w:customStyle="1" w:styleId="90">
    <w:name w:val="标题 9 字符"/>
    <w:basedOn w:val="a0"/>
    <w:link w:val="9"/>
    <w:uiPriority w:val="9"/>
    <w:semiHidden/>
    <w:rsid w:val="00B058E1"/>
    <w:rPr>
      <w:rFonts w:eastAsiaTheme="majorEastAsia" w:cstheme="majorBidi"/>
      <w:color w:val="595959" w:themeColor="text1" w:themeTint="A6"/>
    </w:rPr>
  </w:style>
  <w:style w:type="paragraph" w:styleId="a3">
    <w:name w:val="Title"/>
    <w:basedOn w:val="a"/>
    <w:next w:val="a"/>
    <w:link w:val="a4"/>
    <w:uiPriority w:val="10"/>
    <w:qFormat/>
    <w:rsid w:val="00B05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8E1"/>
    <w:pPr>
      <w:spacing w:before="160"/>
      <w:jc w:val="center"/>
    </w:pPr>
    <w:rPr>
      <w:i/>
      <w:iCs/>
      <w:color w:val="404040" w:themeColor="text1" w:themeTint="BF"/>
    </w:rPr>
  </w:style>
  <w:style w:type="character" w:customStyle="1" w:styleId="a8">
    <w:name w:val="引用 字符"/>
    <w:basedOn w:val="a0"/>
    <w:link w:val="a7"/>
    <w:uiPriority w:val="29"/>
    <w:rsid w:val="00B058E1"/>
    <w:rPr>
      <w:i/>
      <w:iCs/>
      <w:color w:val="404040" w:themeColor="text1" w:themeTint="BF"/>
    </w:rPr>
  </w:style>
  <w:style w:type="paragraph" w:styleId="a9">
    <w:name w:val="List Paragraph"/>
    <w:basedOn w:val="a"/>
    <w:uiPriority w:val="34"/>
    <w:qFormat/>
    <w:rsid w:val="00B058E1"/>
    <w:pPr>
      <w:ind w:left="720"/>
      <w:contextualSpacing/>
    </w:pPr>
  </w:style>
  <w:style w:type="character" w:styleId="aa">
    <w:name w:val="Intense Emphasis"/>
    <w:basedOn w:val="a0"/>
    <w:uiPriority w:val="21"/>
    <w:qFormat/>
    <w:rsid w:val="00B058E1"/>
    <w:rPr>
      <w:i/>
      <w:iCs/>
      <w:color w:val="2F5496" w:themeColor="accent1" w:themeShade="BF"/>
    </w:rPr>
  </w:style>
  <w:style w:type="paragraph" w:styleId="ab">
    <w:name w:val="Intense Quote"/>
    <w:basedOn w:val="a"/>
    <w:next w:val="a"/>
    <w:link w:val="ac"/>
    <w:uiPriority w:val="30"/>
    <w:qFormat/>
    <w:rsid w:val="00B05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8E1"/>
    <w:rPr>
      <w:i/>
      <w:iCs/>
      <w:color w:val="2F5496" w:themeColor="accent1" w:themeShade="BF"/>
    </w:rPr>
  </w:style>
  <w:style w:type="character" w:styleId="ad">
    <w:name w:val="Intense Reference"/>
    <w:basedOn w:val="a0"/>
    <w:uiPriority w:val="32"/>
    <w:qFormat/>
    <w:rsid w:val="00B05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