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F088" w14:textId="77777777" w:rsidR="002C39C8" w:rsidRDefault="002C39C8">
      <w:pPr>
        <w:rPr>
          <w:rFonts w:hint="eastAsia"/>
        </w:rPr>
      </w:pPr>
      <w:r>
        <w:rPr>
          <w:rFonts w:hint="eastAsia"/>
        </w:rPr>
        <w:t>渍泥的拼音：zì ní</w:t>
      </w:r>
    </w:p>
    <w:p w14:paraId="39BAF2D5" w14:textId="77777777" w:rsidR="002C39C8" w:rsidRDefault="002C39C8">
      <w:pPr>
        <w:rPr>
          <w:rFonts w:hint="eastAsia"/>
        </w:rPr>
      </w:pPr>
      <w:r>
        <w:rPr>
          <w:rFonts w:hint="eastAsia"/>
        </w:rPr>
        <w:t>在汉语中，“渍泥”这个词并不常见，它由两个汉字组成：“渍”和“泥”。这两个字的拼音分别是“zì”和“ní”。在日常交流中，我们更常遇到的是“泥”这个字，而“渍”通常出现在特定语境下。从文字构造上看，“渍”的左边是一个三点水，右边是“既”，意味着与水有关的动作或状态；“泥”的构成则更为直观，左边土字旁表明了它的属性，右边的“尼”则是音符，用来指示读音。</w:t>
      </w:r>
    </w:p>
    <w:p w14:paraId="058D2E95" w14:textId="77777777" w:rsidR="002C39C8" w:rsidRDefault="002C39C8">
      <w:pPr>
        <w:rPr>
          <w:rFonts w:hint="eastAsia"/>
        </w:rPr>
      </w:pPr>
    </w:p>
    <w:p w14:paraId="1074EEFA" w14:textId="77777777" w:rsidR="002C39C8" w:rsidRDefault="002C3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80EDF" w14:textId="77777777" w:rsidR="002C39C8" w:rsidRDefault="002C39C8">
      <w:pPr>
        <w:rPr>
          <w:rFonts w:hint="eastAsia"/>
        </w:rPr>
      </w:pPr>
      <w:r>
        <w:rPr>
          <w:rFonts w:hint="eastAsia"/>
        </w:rPr>
        <w:t>渍泥的含义</w:t>
      </w:r>
    </w:p>
    <w:p w14:paraId="10B6073B" w14:textId="77777777" w:rsidR="002C39C8" w:rsidRDefault="002C39C8">
      <w:pPr>
        <w:rPr>
          <w:rFonts w:hint="eastAsia"/>
        </w:rPr>
      </w:pPr>
      <w:r>
        <w:rPr>
          <w:rFonts w:hint="eastAsia"/>
        </w:rPr>
        <w:t>“渍泥”可以理解为被水浸泡后的泥土，或者是指带有湿气、水分的泥浆状态。这种状态下的泥土往往黏性增强，流动性增加，变得更容易附着在物体表面。在农业上，渍泥可能指由于过度灌溉或降雨导致田地积水，土壤含水量过高，从而影响农作物生长的情况。在工程领域，特别是建筑工程中，渍泥可能带来基础建设的风险，比如地基下沉、建筑物倾斜等，因为饱和的泥土会失去其支撑力。</w:t>
      </w:r>
    </w:p>
    <w:p w14:paraId="605034E9" w14:textId="77777777" w:rsidR="002C39C8" w:rsidRDefault="002C39C8">
      <w:pPr>
        <w:rPr>
          <w:rFonts w:hint="eastAsia"/>
        </w:rPr>
      </w:pPr>
    </w:p>
    <w:p w14:paraId="33F70E55" w14:textId="77777777" w:rsidR="002C39C8" w:rsidRDefault="002C3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C6444" w14:textId="77777777" w:rsidR="002C39C8" w:rsidRDefault="002C39C8">
      <w:pPr>
        <w:rPr>
          <w:rFonts w:hint="eastAsia"/>
        </w:rPr>
      </w:pPr>
      <w:r>
        <w:rPr>
          <w:rFonts w:hint="eastAsia"/>
        </w:rPr>
        <w:t>渍泥的影响</w:t>
      </w:r>
    </w:p>
    <w:p w14:paraId="77AD81CB" w14:textId="77777777" w:rsidR="002C39C8" w:rsidRDefault="002C39C8">
      <w:pPr>
        <w:rPr>
          <w:rFonts w:hint="eastAsia"/>
        </w:rPr>
      </w:pPr>
      <w:r>
        <w:rPr>
          <w:rFonts w:hint="eastAsia"/>
        </w:rPr>
        <w:t>渍泥对环境和人类活动有着多方面的影响。在自然环境中，过多的渍泥可能会改变河流的流向，造成河岸侵蚀，甚至引发洪水。对于湿地生态系统来说，适量的渍泥有助于滋养植物，但过量则可能导致水质恶化，影响生物多样性。在城市规划和管理方面，渍泥的存在增加了排水系统的负担，特别是在暴雨季节，容易导致街道积水，影响交通出行。建筑工地如果处理不当，渍泥还可能流入附近的水域，造成污染。</w:t>
      </w:r>
    </w:p>
    <w:p w14:paraId="3A16E69C" w14:textId="77777777" w:rsidR="002C39C8" w:rsidRDefault="002C39C8">
      <w:pPr>
        <w:rPr>
          <w:rFonts w:hint="eastAsia"/>
        </w:rPr>
      </w:pPr>
    </w:p>
    <w:p w14:paraId="7782A62E" w14:textId="77777777" w:rsidR="002C39C8" w:rsidRDefault="002C3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48F37" w14:textId="77777777" w:rsidR="002C39C8" w:rsidRDefault="002C39C8">
      <w:pPr>
        <w:rPr>
          <w:rFonts w:hint="eastAsia"/>
        </w:rPr>
      </w:pPr>
      <w:r>
        <w:rPr>
          <w:rFonts w:hint="eastAsia"/>
        </w:rPr>
        <w:t>应对渍泥的方法</w:t>
      </w:r>
    </w:p>
    <w:p w14:paraId="3F076637" w14:textId="77777777" w:rsidR="002C39C8" w:rsidRDefault="002C39C8">
      <w:pPr>
        <w:rPr>
          <w:rFonts w:hint="eastAsia"/>
        </w:rPr>
      </w:pPr>
      <w:r>
        <w:rPr>
          <w:rFonts w:hint="eastAsia"/>
        </w:rPr>
        <w:t>为了减少渍泥带来的负面影响，人们采取了多种措施。例如，在农业实践中，农民们会优化灌溉系统，采用滴灌、喷灌等节水技术，以防止土壤过湿。在城市建设中，工程师们设计了更加有效的雨水管理系统，包括绿色屋顶、渗透性铺装材料和雨水花园，帮助快速吸收和排走多余的水分。对于那些易受渍泥影响的地区，政府和相关部门也会加强监测预警机制，提前做好防范准备，确保公共安全。同时，公众教育也是不可或缺的一环，通过提高人们对渍泥危害的认识，促进社区共同参与环境保护行动。</w:t>
      </w:r>
    </w:p>
    <w:p w14:paraId="20A1B7DC" w14:textId="77777777" w:rsidR="002C39C8" w:rsidRDefault="002C39C8">
      <w:pPr>
        <w:rPr>
          <w:rFonts w:hint="eastAsia"/>
        </w:rPr>
      </w:pPr>
    </w:p>
    <w:p w14:paraId="50848D91" w14:textId="77777777" w:rsidR="002C39C8" w:rsidRDefault="002C3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C762C" w14:textId="77777777" w:rsidR="002C39C8" w:rsidRDefault="002C39C8">
      <w:pPr>
        <w:rPr>
          <w:rFonts w:hint="eastAsia"/>
        </w:rPr>
      </w:pPr>
      <w:r>
        <w:rPr>
          <w:rFonts w:hint="eastAsia"/>
        </w:rPr>
        <w:t>最后的总结</w:t>
      </w:r>
    </w:p>
    <w:p w14:paraId="01344BCB" w14:textId="77777777" w:rsidR="002C39C8" w:rsidRDefault="002C39C8">
      <w:pPr>
        <w:rPr>
          <w:rFonts w:hint="eastAsia"/>
        </w:rPr>
      </w:pPr>
      <w:r>
        <w:rPr>
          <w:rFonts w:hint="eastAsia"/>
        </w:rPr>
        <w:t>“渍泥”虽然不是日常生活中的常用词汇，但它所代表的现象却与我们的生活息息相关。无论是农业生产、城市规划还是环境保护，都离不开对渍泥现象的关注和管理。正确理解和应对渍泥问题，不仅有助于保护自然资源，还能提升生活质量，保障社会经济的可持续发展。</w:t>
      </w:r>
    </w:p>
    <w:p w14:paraId="5F8BA7A0" w14:textId="77777777" w:rsidR="002C39C8" w:rsidRDefault="002C39C8">
      <w:pPr>
        <w:rPr>
          <w:rFonts w:hint="eastAsia"/>
        </w:rPr>
      </w:pPr>
    </w:p>
    <w:p w14:paraId="28202C88" w14:textId="77777777" w:rsidR="002C39C8" w:rsidRDefault="002C3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936EF" w14:textId="0BAA8796" w:rsidR="00413558" w:rsidRDefault="00413558"/>
    <w:sectPr w:rsidR="0041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8"/>
    <w:rsid w:val="002C39C8"/>
    <w:rsid w:val="0041355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40586-565A-4FE0-B264-CB27C685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