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1DF0" w14:textId="77777777" w:rsidR="00652605" w:rsidRDefault="00652605">
      <w:pPr>
        <w:rPr>
          <w:rFonts w:hint="eastAsia"/>
        </w:rPr>
      </w:pPr>
      <w:r>
        <w:rPr>
          <w:rFonts w:hint="eastAsia"/>
        </w:rPr>
        <w:t>zá zhe：传统手工艺的回响</w:t>
      </w:r>
    </w:p>
    <w:p w14:paraId="7E558CF0" w14:textId="77777777" w:rsidR="00652605" w:rsidRDefault="00652605">
      <w:pPr>
        <w:rPr>
          <w:rFonts w:hint="eastAsia"/>
        </w:rPr>
      </w:pPr>
      <w:r>
        <w:rPr>
          <w:rFonts w:hint="eastAsia"/>
        </w:rPr>
        <w:t>在中华文化的长河中，有许多古老的手工艺技术，它们不仅承载着历史的记忆，也体现着先人的智慧和创造力。其中，“砸着”（拼音：zá zhe）是一种非常特别的传统技艺，它涉及到使用锤子或其他工具对金属、木头等材料进行捶打，以达到特定的艺术或实用效果。这项技艺在古代被广泛应用于制作兵器、农具、生活用具以及各种装饰品。</w:t>
      </w:r>
    </w:p>
    <w:p w14:paraId="0E24D45B" w14:textId="77777777" w:rsidR="00652605" w:rsidRDefault="00652605">
      <w:pPr>
        <w:rPr>
          <w:rFonts w:hint="eastAsia"/>
        </w:rPr>
      </w:pPr>
    </w:p>
    <w:p w14:paraId="567D0D91" w14:textId="77777777" w:rsidR="00652605" w:rsidRDefault="00652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0671E" w14:textId="77777777" w:rsidR="00652605" w:rsidRDefault="00652605">
      <w:pPr>
        <w:rPr>
          <w:rFonts w:hint="eastAsia"/>
        </w:rPr>
      </w:pPr>
      <w:r>
        <w:rPr>
          <w:rFonts w:hint="eastAsia"/>
        </w:rPr>
        <w:t>从青铜时代走来的艺术</w:t>
      </w:r>
    </w:p>
    <w:p w14:paraId="6F0C9360" w14:textId="77777777" w:rsidR="00652605" w:rsidRDefault="00652605">
      <w:pPr>
        <w:rPr>
          <w:rFonts w:hint="eastAsia"/>
        </w:rPr>
      </w:pPr>
      <w:r>
        <w:rPr>
          <w:rFonts w:hint="eastAsia"/>
        </w:rPr>
        <w:t>追溯到中国青铜时代的辉煌时期，那时的工匠们已经开始熟练运用“砸着”的技巧来打造精美的青铜器皿。这些器具不仅是日常生活中的重要物品，也是祭祀活动中的圣物。随着时代的发展，这种技艺逐渐演化并融入了更多的艺术元素，成为了一种表达审美情趣的独特方式。到了明清两代，砸着技术达到了顶峰，无论是宫廷还是民间，都能见到由精湛手艺打造出来的金银细工制品，它们以其精细的工艺和华丽的外观赢得了世人的赞誉。</w:t>
      </w:r>
    </w:p>
    <w:p w14:paraId="2B3511C6" w14:textId="77777777" w:rsidR="00652605" w:rsidRDefault="00652605">
      <w:pPr>
        <w:rPr>
          <w:rFonts w:hint="eastAsia"/>
        </w:rPr>
      </w:pPr>
    </w:p>
    <w:p w14:paraId="12B19FD2" w14:textId="77777777" w:rsidR="00652605" w:rsidRDefault="00652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413AD" w14:textId="77777777" w:rsidR="00652605" w:rsidRDefault="00652605">
      <w:pPr>
        <w:rPr>
          <w:rFonts w:hint="eastAsia"/>
        </w:rPr>
      </w:pPr>
      <w:r>
        <w:rPr>
          <w:rFonts w:hint="eastAsia"/>
        </w:rPr>
        <w:t>现代生活中的传承与创新</w:t>
      </w:r>
    </w:p>
    <w:p w14:paraId="10868EED" w14:textId="77777777" w:rsidR="00652605" w:rsidRDefault="00652605">
      <w:pPr>
        <w:rPr>
          <w:rFonts w:hint="eastAsia"/>
        </w:rPr>
      </w:pPr>
      <w:r>
        <w:rPr>
          <w:rFonts w:hint="eastAsia"/>
        </w:rPr>
        <w:t>进入现代社会后，“砸着”并没有因为时间的流逝而消失不见。相反，在一些地区，这项古老的技艺得到了很好的保护和传承，并且结合当代设计理念进行了创新。例如，在某些地方特色工艺品中，我们可以看到传统砸着技法与现代简约风格相结合的作品，既保留了古典韵味又符合当下人们的审美需求。还有不少艺术家将砸着用于雕塑创作之中，通过不同的材质碰撞出全新的视觉体验。</w:t>
      </w:r>
    </w:p>
    <w:p w14:paraId="69C1AA3D" w14:textId="77777777" w:rsidR="00652605" w:rsidRDefault="00652605">
      <w:pPr>
        <w:rPr>
          <w:rFonts w:hint="eastAsia"/>
        </w:rPr>
      </w:pPr>
    </w:p>
    <w:p w14:paraId="147E95ED" w14:textId="77777777" w:rsidR="00652605" w:rsidRDefault="00652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5B947" w14:textId="77777777" w:rsidR="00652605" w:rsidRDefault="00652605">
      <w:pPr>
        <w:rPr>
          <w:rFonts w:hint="eastAsia"/>
        </w:rPr>
      </w:pPr>
      <w:r>
        <w:rPr>
          <w:rFonts w:hint="eastAsia"/>
        </w:rPr>
        <w:t>培养新一代的手艺人</w:t>
      </w:r>
    </w:p>
    <w:p w14:paraId="63D673C7" w14:textId="77777777" w:rsidR="00652605" w:rsidRDefault="00652605">
      <w:pPr>
        <w:rPr>
          <w:rFonts w:hint="eastAsia"/>
        </w:rPr>
      </w:pPr>
      <w:r>
        <w:rPr>
          <w:rFonts w:hint="eastAsia"/>
        </w:rPr>
        <w:t>为了不让这门珍贵的手艺失传，各地政府和社会组织都在积极努力地推动相关教育工作。许多学校开设了专门课程教授学生关于砸着的知识和技术；同时，也有不少民间团体定期举办工作坊和展览活动，吸引更多年轻人关注并参与到这一领域当中来。对于那些有兴趣深入了解砸着的人来说，这里有着无限广阔的空间等待他们去探索和发展。</w:t>
      </w:r>
    </w:p>
    <w:p w14:paraId="56A5FFE1" w14:textId="77777777" w:rsidR="00652605" w:rsidRDefault="00652605">
      <w:pPr>
        <w:rPr>
          <w:rFonts w:hint="eastAsia"/>
        </w:rPr>
      </w:pPr>
    </w:p>
    <w:p w14:paraId="3C231851" w14:textId="77777777" w:rsidR="00652605" w:rsidRDefault="00652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ED3EE" w14:textId="77777777" w:rsidR="00652605" w:rsidRDefault="00652605">
      <w:pPr>
        <w:rPr>
          <w:rFonts w:hint="eastAsia"/>
        </w:rPr>
      </w:pPr>
      <w:r>
        <w:rPr>
          <w:rFonts w:hint="eastAsia"/>
        </w:rPr>
        <w:t>最后的总结</w:t>
      </w:r>
    </w:p>
    <w:p w14:paraId="69D2F7FB" w14:textId="77777777" w:rsidR="00652605" w:rsidRDefault="00652605">
      <w:pPr>
        <w:rPr>
          <w:rFonts w:hint="eastAsia"/>
        </w:rPr>
      </w:pPr>
      <w:r>
        <w:rPr>
          <w:rFonts w:hint="eastAsia"/>
        </w:rPr>
        <w:t>“砸着”作为一项源远流长的传统技艺，在中国的历史文化舞台上扮演着不可或缺的角色。它见证了岁月变迁的同时也记录下了无数匠人的心血结晶。在新时代背景下，“砸着”正以一种全新的姿态继续书写着属于它的故事，期待未来能有更多的人加入到这个充满魅力的世界里，共同见证它的辉煌。</w:t>
      </w:r>
    </w:p>
    <w:p w14:paraId="1C47E81E" w14:textId="77777777" w:rsidR="00652605" w:rsidRDefault="00652605">
      <w:pPr>
        <w:rPr>
          <w:rFonts w:hint="eastAsia"/>
        </w:rPr>
      </w:pPr>
    </w:p>
    <w:p w14:paraId="64073E11" w14:textId="77777777" w:rsidR="00652605" w:rsidRDefault="00652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29E0F" w14:textId="0DA091D5" w:rsidR="00CB5B3C" w:rsidRDefault="00CB5B3C"/>
    <w:sectPr w:rsidR="00CB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3C"/>
    <w:rsid w:val="00576D25"/>
    <w:rsid w:val="00652605"/>
    <w:rsid w:val="00C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2A7E5-01B4-4D36-AE52-60DBA55A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