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02043" w14:textId="77777777" w:rsidR="00216C58" w:rsidRDefault="00216C58">
      <w:pPr>
        <w:rPr>
          <w:rFonts w:hint="eastAsia"/>
        </w:rPr>
      </w:pPr>
    </w:p>
    <w:p w14:paraId="38C73EBA" w14:textId="77777777" w:rsidR="00216C58" w:rsidRDefault="00216C58">
      <w:pPr>
        <w:rPr>
          <w:rFonts w:hint="eastAsia"/>
        </w:rPr>
      </w:pPr>
      <w:r>
        <w:rPr>
          <w:rFonts w:hint="eastAsia"/>
        </w:rPr>
        <w:t>五时的拼音</w:t>
      </w:r>
    </w:p>
    <w:p w14:paraId="746B071D" w14:textId="77777777" w:rsidR="00216C58" w:rsidRDefault="00216C58">
      <w:pPr>
        <w:rPr>
          <w:rFonts w:hint="eastAsia"/>
        </w:rPr>
      </w:pPr>
      <w:r>
        <w:rPr>
          <w:rFonts w:hint="eastAsia"/>
        </w:rPr>
        <w:t>五时，“wǔ shí”，这个词汇在现代汉语中并不常见，但其组成部分“五”和“时”都是我们日常生活中极为常见的字眼。其中，“五”（wǔ）代表数字5，是中国文化中一个非常重要的数字；而“时”（shí）则通常指时间或时节，也可以表示某个特定的时刻或时期。</w:t>
      </w:r>
    </w:p>
    <w:p w14:paraId="2854FFDC" w14:textId="77777777" w:rsidR="00216C58" w:rsidRDefault="00216C58">
      <w:pPr>
        <w:rPr>
          <w:rFonts w:hint="eastAsia"/>
        </w:rPr>
      </w:pPr>
    </w:p>
    <w:p w14:paraId="72615F31" w14:textId="77777777" w:rsidR="00216C58" w:rsidRDefault="00216C58">
      <w:pPr>
        <w:rPr>
          <w:rFonts w:hint="eastAsia"/>
        </w:rPr>
      </w:pPr>
    </w:p>
    <w:p w14:paraId="08347141" w14:textId="77777777" w:rsidR="00216C58" w:rsidRDefault="00216C58">
      <w:pPr>
        <w:rPr>
          <w:rFonts w:hint="eastAsia"/>
        </w:rPr>
      </w:pPr>
      <w:r>
        <w:rPr>
          <w:rFonts w:hint="eastAsia"/>
        </w:rPr>
        <w:t>五的文化意义</w:t>
      </w:r>
    </w:p>
    <w:p w14:paraId="703F0B5C" w14:textId="77777777" w:rsidR="00216C58" w:rsidRDefault="00216C58">
      <w:pPr>
        <w:rPr>
          <w:rFonts w:hint="eastAsia"/>
        </w:rPr>
      </w:pPr>
      <w:r>
        <w:rPr>
          <w:rFonts w:hint="eastAsia"/>
        </w:rPr>
        <w:t>在中国传统文化中，“五”具有深远的意义，它与五行（金木水火土）、五方（东西南北中）、五色（青黄赤白黑）、五音（宫商角徵羽）等概念紧密相连。这些与“五”相关的概念构成了中国古代哲学、医学、音乐等多个领域的基础理论框架，反映了古人对宇宙规律的理解和归纳。</w:t>
      </w:r>
    </w:p>
    <w:p w14:paraId="4FBBEF37" w14:textId="77777777" w:rsidR="00216C58" w:rsidRDefault="00216C58">
      <w:pPr>
        <w:rPr>
          <w:rFonts w:hint="eastAsia"/>
        </w:rPr>
      </w:pPr>
    </w:p>
    <w:p w14:paraId="3FFED7EA" w14:textId="77777777" w:rsidR="00216C58" w:rsidRDefault="00216C58">
      <w:pPr>
        <w:rPr>
          <w:rFonts w:hint="eastAsia"/>
        </w:rPr>
      </w:pPr>
    </w:p>
    <w:p w14:paraId="67175100" w14:textId="77777777" w:rsidR="00216C58" w:rsidRDefault="00216C58">
      <w:pPr>
        <w:rPr>
          <w:rFonts w:hint="eastAsia"/>
        </w:rPr>
      </w:pPr>
      <w:r>
        <w:rPr>
          <w:rFonts w:hint="eastAsia"/>
        </w:rPr>
        <w:t>时的概念解析</w:t>
      </w:r>
    </w:p>
    <w:p w14:paraId="6FDE641E" w14:textId="77777777" w:rsidR="00216C58" w:rsidRDefault="00216C58">
      <w:pPr>
        <w:rPr>
          <w:rFonts w:hint="eastAsia"/>
        </w:rPr>
      </w:pPr>
      <w:r>
        <w:rPr>
          <w:rFonts w:hint="eastAsia"/>
        </w:rPr>
        <w:t>“时”作为一个汉字，其含义丰富多变，既可以表示具体的时间点，也能泛指一段时间。在古代，人们通过观察自然现象来划分时间和季节，例如二十四节气就是古人智慧的结晶，它帮助人们更好地进行农业生产和社会活动。“时”还常常被用来比喻时机或时代，强调把握机会的重要性。</w:t>
      </w:r>
    </w:p>
    <w:p w14:paraId="28C234B2" w14:textId="77777777" w:rsidR="00216C58" w:rsidRDefault="00216C58">
      <w:pPr>
        <w:rPr>
          <w:rFonts w:hint="eastAsia"/>
        </w:rPr>
      </w:pPr>
    </w:p>
    <w:p w14:paraId="027291B9" w14:textId="77777777" w:rsidR="00216C58" w:rsidRDefault="00216C58">
      <w:pPr>
        <w:rPr>
          <w:rFonts w:hint="eastAsia"/>
        </w:rPr>
      </w:pPr>
    </w:p>
    <w:p w14:paraId="26A8D9BA" w14:textId="77777777" w:rsidR="00216C58" w:rsidRDefault="00216C58">
      <w:pPr>
        <w:rPr>
          <w:rFonts w:hint="eastAsia"/>
        </w:rPr>
      </w:pPr>
      <w:r>
        <w:rPr>
          <w:rFonts w:hint="eastAsia"/>
        </w:rPr>
        <w:t>五时的可能解读</w:t>
      </w:r>
    </w:p>
    <w:p w14:paraId="76776E96" w14:textId="77777777" w:rsidR="00216C58" w:rsidRDefault="00216C58">
      <w:pPr>
        <w:rPr>
          <w:rFonts w:hint="eastAsia"/>
        </w:rPr>
      </w:pPr>
      <w:r>
        <w:rPr>
          <w:rFonts w:hint="eastAsia"/>
        </w:rPr>
        <w:t>虽然直接以“五时”为标题的内容不多，但我们可以通过组合“五”和“时”的含义来进行推测。比如，可以将“五时”理解为一天中的五个时段：早晨、上午、中午、下午、晚上，这与古人划分一日的方式相呼应。在宗教或神秘学领域，“五时”也可能有特殊的象征意义，代表着精神修行的五个阶段或生命中的五个关键时刻。</w:t>
      </w:r>
    </w:p>
    <w:p w14:paraId="7BBDBE72" w14:textId="77777777" w:rsidR="00216C58" w:rsidRDefault="00216C58">
      <w:pPr>
        <w:rPr>
          <w:rFonts w:hint="eastAsia"/>
        </w:rPr>
      </w:pPr>
    </w:p>
    <w:p w14:paraId="68820FF9" w14:textId="77777777" w:rsidR="00216C58" w:rsidRDefault="00216C58">
      <w:pPr>
        <w:rPr>
          <w:rFonts w:hint="eastAsia"/>
        </w:rPr>
      </w:pPr>
    </w:p>
    <w:p w14:paraId="34FA448C" w14:textId="77777777" w:rsidR="00216C58" w:rsidRDefault="00216C58">
      <w:pPr>
        <w:rPr>
          <w:rFonts w:hint="eastAsia"/>
        </w:rPr>
      </w:pPr>
      <w:r>
        <w:rPr>
          <w:rFonts w:hint="eastAsia"/>
        </w:rPr>
        <w:t>最后的总结</w:t>
      </w:r>
    </w:p>
    <w:p w14:paraId="12610670" w14:textId="77777777" w:rsidR="00216C58" w:rsidRDefault="00216C58">
      <w:pPr>
        <w:rPr>
          <w:rFonts w:hint="eastAsia"/>
        </w:rPr>
      </w:pPr>
      <w:r>
        <w:rPr>
          <w:rFonts w:hint="eastAsia"/>
        </w:rPr>
        <w:t>“五时”的拼音“wǔ shí”背后蕴含着丰富的文化和历史信息。通过对这两个字的深入探讨，我们不仅能更加了解它们各自的含义，还能感受到中国传统文化中数与时间观念的独特魅力。无论是作为数字还是时间单位，“五”和“时”都承载着古人的智慧和对世界的认知，继续影响着现代社会的生活方式和思维方式。</w:t>
      </w:r>
    </w:p>
    <w:p w14:paraId="60E6751D" w14:textId="77777777" w:rsidR="00216C58" w:rsidRDefault="00216C58">
      <w:pPr>
        <w:rPr>
          <w:rFonts w:hint="eastAsia"/>
        </w:rPr>
      </w:pPr>
    </w:p>
    <w:p w14:paraId="01FC7CD8" w14:textId="77777777" w:rsidR="00216C58" w:rsidRDefault="00216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B9A74" w14:textId="77777777" w:rsidR="00216C58" w:rsidRDefault="00216C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F13AA" w14:textId="4E4E2057" w:rsidR="00175C94" w:rsidRDefault="00175C94"/>
    <w:sectPr w:rsidR="00175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94"/>
    <w:rsid w:val="00175C94"/>
    <w:rsid w:val="00216C5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BC31D-ACA5-42C7-B51E-B5A84726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