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C1574" w14:textId="77777777" w:rsidR="00BB2A10" w:rsidRDefault="00BB2A10">
      <w:pPr>
        <w:rPr>
          <w:rFonts w:hint="eastAsia"/>
        </w:rPr>
      </w:pPr>
    </w:p>
    <w:p w14:paraId="0F29D76D" w14:textId="77777777" w:rsidR="00BB2A10" w:rsidRDefault="00BB2A10">
      <w:pPr>
        <w:rPr>
          <w:rFonts w:hint="eastAsia"/>
        </w:rPr>
      </w:pPr>
      <w:r>
        <w:rPr>
          <w:rFonts w:hint="eastAsia"/>
        </w:rPr>
        <w:t>厅的拼音字母</w:t>
      </w:r>
    </w:p>
    <w:p w14:paraId="7913983C" w14:textId="77777777" w:rsidR="00BB2A10" w:rsidRDefault="00BB2A10">
      <w:pPr>
        <w:rPr>
          <w:rFonts w:hint="eastAsia"/>
        </w:rPr>
      </w:pPr>
      <w:r>
        <w:rPr>
          <w:rFonts w:hint="eastAsia"/>
        </w:rPr>
        <w:t>“厅”字的拼音是“tīng”，属于汉语拼音系统中的一个音节。在汉语拼音中，“t”代表的是清辅音，发音时声带不振动，而“īng”则是一个后鼻韵母，其中“i”和“ng”相连形成特有的音色。这个音节简单易记，对于学习中文的人来说是一个不错的起点。</w:t>
      </w:r>
    </w:p>
    <w:p w14:paraId="23C3220F" w14:textId="77777777" w:rsidR="00BB2A10" w:rsidRDefault="00BB2A10">
      <w:pPr>
        <w:rPr>
          <w:rFonts w:hint="eastAsia"/>
        </w:rPr>
      </w:pPr>
    </w:p>
    <w:p w14:paraId="2CB9D0AA" w14:textId="77777777" w:rsidR="00BB2A10" w:rsidRDefault="00BB2A10">
      <w:pPr>
        <w:rPr>
          <w:rFonts w:hint="eastAsia"/>
        </w:rPr>
      </w:pPr>
    </w:p>
    <w:p w14:paraId="21E51824" w14:textId="77777777" w:rsidR="00BB2A10" w:rsidRDefault="00BB2A10">
      <w:pPr>
        <w:rPr>
          <w:rFonts w:hint="eastAsia"/>
        </w:rPr>
      </w:pPr>
      <w:r>
        <w:rPr>
          <w:rFonts w:hint="eastAsia"/>
        </w:rPr>
        <w:t>历史渊源</w:t>
      </w:r>
    </w:p>
    <w:p w14:paraId="420A4315" w14:textId="77777777" w:rsidR="00BB2A10" w:rsidRDefault="00BB2A10">
      <w:pPr>
        <w:rPr>
          <w:rFonts w:hint="eastAsia"/>
        </w:rPr>
      </w:pPr>
      <w:r>
        <w:rPr>
          <w:rFonts w:hint="eastAsia"/>
        </w:rPr>
        <w:t>从汉字的发展历程来看，“厅”字最早可以追溯到古代建筑结构的命名之中。它最初指的是比较大的房间或者特定功能的空间，比如会客、议事等用途。随着时间的推移，“厅”这个概念逐渐扩大，不仅限于描述建筑物内部空间，还被用来指代政府机关、企业单位内的部门名称，例如办公厅、财务厅等。</w:t>
      </w:r>
    </w:p>
    <w:p w14:paraId="38B8BD80" w14:textId="77777777" w:rsidR="00BB2A10" w:rsidRDefault="00BB2A10">
      <w:pPr>
        <w:rPr>
          <w:rFonts w:hint="eastAsia"/>
        </w:rPr>
      </w:pPr>
    </w:p>
    <w:p w14:paraId="27487F5B" w14:textId="77777777" w:rsidR="00BB2A10" w:rsidRDefault="00BB2A10">
      <w:pPr>
        <w:rPr>
          <w:rFonts w:hint="eastAsia"/>
        </w:rPr>
      </w:pPr>
    </w:p>
    <w:p w14:paraId="7E754849" w14:textId="77777777" w:rsidR="00BB2A10" w:rsidRDefault="00BB2A10">
      <w:pPr>
        <w:rPr>
          <w:rFonts w:hint="eastAsia"/>
        </w:rPr>
      </w:pPr>
      <w:r>
        <w:rPr>
          <w:rFonts w:hint="eastAsia"/>
        </w:rPr>
        <w:t>文化意义</w:t>
      </w:r>
    </w:p>
    <w:p w14:paraId="1A700F18" w14:textId="77777777" w:rsidR="00BB2A10" w:rsidRDefault="00BB2A10">
      <w:pPr>
        <w:rPr>
          <w:rFonts w:hint="eastAsia"/>
        </w:rPr>
      </w:pPr>
      <w:r>
        <w:rPr>
          <w:rFonts w:hint="eastAsia"/>
        </w:rPr>
        <w:t>在中国传统文化中，“厅”不仅仅是物理空间的概念，更蕴含了深厚的文化价值和社会意义。传统家庭中的正厅往往是接待客人、举行家族聚会的重要场所，体现了对礼仪的重视以及家族团结的重要性。同时，在公共建筑或商业场所中，“厅”的设置也反映了社会交往的需求和公共场所的功能划分。</w:t>
      </w:r>
    </w:p>
    <w:p w14:paraId="0C870E1C" w14:textId="77777777" w:rsidR="00BB2A10" w:rsidRDefault="00BB2A10">
      <w:pPr>
        <w:rPr>
          <w:rFonts w:hint="eastAsia"/>
        </w:rPr>
      </w:pPr>
    </w:p>
    <w:p w14:paraId="726A0129" w14:textId="77777777" w:rsidR="00BB2A10" w:rsidRDefault="00BB2A10">
      <w:pPr>
        <w:rPr>
          <w:rFonts w:hint="eastAsia"/>
        </w:rPr>
      </w:pPr>
    </w:p>
    <w:p w14:paraId="1CF6E7CD" w14:textId="77777777" w:rsidR="00BB2A10" w:rsidRDefault="00BB2A10">
      <w:pPr>
        <w:rPr>
          <w:rFonts w:hint="eastAsia"/>
        </w:rPr>
      </w:pPr>
      <w:r>
        <w:rPr>
          <w:rFonts w:hint="eastAsia"/>
        </w:rPr>
        <w:t>现代应用</w:t>
      </w:r>
    </w:p>
    <w:p w14:paraId="1FF171A8" w14:textId="77777777" w:rsidR="00BB2A10" w:rsidRDefault="00BB2A10">
      <w:pPr>
        <w:rPr>
          <w:rFonts w:hint="eastAsia"/>
        </w:rPr>
      </w:pPr>
      <w:r>
        <w:rPr>
          <w:rFonts w:hint="eastAsia"/>
        </w:rPr>
        <w:t>现代社会中，“厅”这一概念得到了更加广泛的应用。除了传统的居住建筑外，现在还可以看到许多新型的使用场景，如展览厅、音乐厅等。这些场所不仅满足了人们日常生活中的各种需求，也成为文化交流、艺术展示的重要平台。“厅”作为政府部门或企业的组成部分之一，其职能也在不断扩展，承担着越来越多的服务与管理职责。</w:t>
      </w:r>
    </w:p>
    <w:p w14:paraId="40122CFF" w14:textId="77777777" w:rsidR="00BB2A10" w:rsidRDefault="00BB2A10">
      <w:pPr>
        <w:rPr>
          <w:rFonts w:hint="eastAsia"/>
        </w:rPr>
      </w:pPr>
    </w:p>
    <w:p w14:paraId="1C34485C" w14:textId="77777777" w:rsidR="00BB2A10" w:rsidRDefault="00BB2A10">
      <w:pPr>
        <w:rPr>
          <w:rFonts w:hint="eastAsia"/>
        </w:rPr>
      </w:pPr>
    </w:p>
    <w:p w14:paraId="59CF4D30" w14:textId="77777777" w:rsidR="00BB2A10" w:rsidRDefault="00BB2A10">
      <w:pPr>
        <w:rPr>
          <w:rFonts w:hint="eastAsia"/>
        </w:rPr>
      </w:pPr>
      <w:r>
        <w:rPr>
          <w:rFonts w:hint="eastAsia"/>
        </w:rPr>
        <w:t>语言学习中的角色</w:t>
      </w:r>
    </w:p>
    <w:p w14:paraId="7174FD3C" w14:textId="77777777" w:rsidR="00BB2A10" w:rsidRDefault="00BB2A10">
      <w:pPr>
        <w:rPr>
          <w:rFonts w:hint="eastAsia"/>
        </w:rPr>
      </w:pPr>
      <w:r>
        <w:rPr>
          <w:rFonts w:hint="eastAsia"/>
        </w:rPr>
        <w:t>对于汉语学习者来说，“厅”的拼音“tīng”是学习汉语语音的一个典型例子。通过学习该词的发音，可以帮助学习者更好地掌握汉语拼音规则，尤其是对于那些母语中没有类似发音的学习者而言，理解如何正确发出“t”和“īng”的组合是非常有帮助的。了解像“厅”这样的词汇背后的文化背景也有助于加深对中国文化的认识。</w:t>
      </w:r>
    </w:p>
    <w:p w14:paraId="6811F9F2" w14:textId="77777777" w:rsidR="00BB2A10" w:rsidRDefault="00BB2A10">
      <w:pPr>
        <w:rPr>
          <w:rFonts w:hint="eastAsia"/>
        </w:rPr>
      </w:pPr>
    </w:p>
    <w:p w14:paraId="0A828DCB" w14:textId="77777777" w:rsidR="00BB2A10" w:rsidRDefault="00BB2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ADA20" w14:textId="77777777" w:rsidR="00BB2A10" w:rsidRDefault="00BB2A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192565" w14:textId="4D86676F" w:rsidR="007A6F54" w:rsidRDefault="007A6F54"/>
    <w:sectPr w:rsidR="007A6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54"/>
    <w:rsid w:val="007A6F54"/>
    <w:rsid w:val="00BB2A1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D06D9-6916-48A3-8EEA-0869B37E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F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F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F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F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F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F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F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F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F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F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F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F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F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F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F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F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F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F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