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A80F" w14:textId="77777777" w:rsidR="00962D1D" w:rsidRDefault="00962D1D">
      <w:pPr>
        <w:rPr>
          <w:rFonts w:hint="eastAsia"/>
        </w:rPr>
      </w:pPr>
    </w:p>
    <w:p w14:paraId="197042D7" w14:textId="77777777" w:rsidR="00962D1D" w:rsidRDefault="00962D1D">
      <w:pPr>
        <w:rPr>
          <w:rFonts w:hint="eastAsia"/>
        </w:rPr>
      </w:pPr>
      <w:r>
        <w:rPr>
          <w:rFonts w:hint="eastAsia"/>
        </w:rPr>
        <w:t>xióng chū mò</w:t>
      </w:r>
    </w:p>
    <w:p w14:paraId="416A464E" w14:textId="77777777" w:rsidR="00962D1D" w:rsidRDefault="00962D1D">
      <w:pPr>
        <w:rPr>
          <w:rFonts w:hint="eastAsia"/>
        </w:rPr>
      </w:pPr>
      <w:r>
        <w:rPr>
          <w:rFonts w:hint="eastAsia"/>
        </w:rPr>
        <w:t>《熊出没》是一部深受广大观众喜爱的中国国产动画片，由深圳华强数字动漫有限公司制作。故事主要围绕着森林保护者熊大、熊二与伐木工光头强之间的有趣斗争展开，充满了幽默与智慧的火花碰撞。</w:t>
      </w:r>
    </w:p>
    <w:p w14:paraId="21E6B28E" w14:textId="77777777" w:rsidR="00962D1D" w:rsidRDefault="00962D1D">
      <w:pPr>
        <w:rPr>
          <w:rFonts w:hint="eastAsia"/>
        </w:rPr>
      </w:pPr>
    </w:p>
    <w:p w14:paraId="3F0CEA4C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8F49213" w14:textId="77777777" w:rsidR="00962D1D" w:rsidRDefault="00962D1D">
      <w:pPr>
        <w:rPr>
          <w:rFonts w:hint="eastAsia"/>
        </w:rPr>
      </w:pPr>
      <w:r>
        <w:rPr>
          <w:rFonts w:hint="eastAsia"/>
        </w:rPr>
        <w:t>角色魅力</w:t>
      </w:r>
    </w:p>
    <w:p w14:paraId="69A69BDE" w14:textId="77777777" w:rsidR="00962D1D" w:rsidRDefault="00962D1D">
      <w:pPr>
        <w:rPr>
          <w:rFonts w:hint="eastAsia"/>
        </w:rPr>
      </w:pPr>
      <w:r>
        <w:rPr>
          <w:rFonts w:hint="eastAsia"/>
        </w:rPr>
        <w:t>熊大作为兄长，聪明勇敢，总能在关键时刻想出办法来保护家园和弟弟；熊二则憨厚可爱，虽然有时候会闯点小祸，但他那纯真的性格让人忍俊不禁。而光头强，一个总是想砍树却屡次失败的伐木工人，他的形象鲜明，虽然是“反派”，但因其独特的个性和偶尔的善良举动赢得了观众的喜爱。</w:t>
      </w:r>
    </w:p>
    <w:p w14:paraId="6E36D333" w14:textId="77777777" w:rsidR="00962D1D" w:rsidRDefault="00962D1D">
      <w:pPr>
        <w:rPr>
          <w:rFonts w:hint="eastAsia"/>
        </w:rPr>
      </w:pPr>
    </w:p>
    <w:p w14:paraId="6DD3C4B8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35B01C" w14:textId="77777777" w:rsidR="00962D1D" w:rsidRDefault="00962D1D">
      <w:pPr>
        <w:rPr>
          <w:rFonts w:hint="eastAsia"/>
        </w:rPr>
      </w:pPr>
      <w:r>
        <w:rPr>
          <w:rFonts w:hint="eastAsia"/>
        </w:rPr>
        <w:t>教育意义</w:t>
      </w:r>
    </w:p>
    <w:p w14:paraId="39DC73B9" w14:textId="77777777" w:rsidR="00962D1D" w:rsidRDefault="00962D1D">
      <w:pPr>
        <w:rPr>
          <w:rFonts w:hint="eastAsia"/>
        </w:rPr>
      </w:pPr>
      <w:r>
        <w:rPr>
          <w:rFonts w:hint="eastAsia"/>
        </w:rPr>
        <w:t>通过观看《熊出没》，孩子们不仅能享受到欢乐，还能学到许多关于自然、友谊和勇气的知识。这部动画片强调了环保的重要性，鼓励大家珍惜自然资源，保护生态环境。它还教会了孩子们如何面对困难，以及团队合作的力量。</w:t>
      </w:r>
    </w:p>
    <w:p w14:paraId="7B61A71B" w14:textId="77777777" w:rsidR="00962D1D" w:rsidRDefault="00962D1D">
      <w:pPr>
        <w:rPr>
          <w:rFonts w:hint="eastAsia"/>
        </w:rPr>
      </w:pPr>
    </w:p>
    <w:p w14:paraId="068DFBFB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DE50" w14:textId="77777777" w:rsidR="00962D1D" w:rsidRDefault="00962D1D">
      <w:pPr>
        <w:rPr>
          <w:rFonts w:hint="eastAsia"/>
        </w:rPr>
      </w:pPr>
      <w:r>
        <w:rPr>
          <w:rFonts w:hint="eastAsia"/>
        </w:rPr>
        <w:t>文化影响</w:t>
      </w:r>
    </w:p>
    <w:p w14:paraId="3718DF07" w14:textId="77777777" w:rsidR="00962D1D" w:rsidRDefault="00962D1D">
      <w:pPr>
        <w:rPr>
          <w:rFonts w:hint="eastAsia"/>
        </w:rPr>
      </w:pPr>
      <w:r>
        <w:rPr>
          <w:rFonts w:hint="eastAsia"/>
        </w:rPr>
        <w:t>自首播以来，《熊出没》迅速走红，并逐渐发展成为一个全球知名的品牌。不仅在中国大陆，在世界各地也有众多粉丝。它的成功不仅仅体现在商业价值上，更在于它对提升儿童动画质量所做的贡献，以及在全球范围内传播中国文化方面的积极作用。</w:t>
      </w:r>
    </w:p>
    <w:p w14:paraId="7C234C8D" w14:textId="77777777" w:rsidR="00962D1D" w:rsidRDefault="00962D1D">
      <w:pPr>
        <w:rPr>
          <w:rFonts w:hint="eastAsia"/>
        </w:rPr>
      </w:pPr>
    </w:p>
    <w:p w14:paraId="40FF9E92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FEA30" w14:textId="77777777" w:rsidR="00962D1D" w:rsidRDefault="00962D1D">
      <w:pPr>
        <w:rPr>
          <w:rFonts w:hint="eastAsia"/>
        </w:rPr>
      </w:pPr>
      <w:r>
        <w:rPr>
          <w:rFonts w:hint="eastAsia"/>
        </w:rPr>
        <w:t>未来展望</w:t>
      </w:r>
    </w:p>
    <w:p w14:paraId="4667A12D" w14:textId="77777777" w:rsidR="00962D1D" w:rsidRDefault="00962D1D">
      <w:pPr>
        <w:rPr>
          <w:rFonts w:hint="eastAsia"/>
        </w:rPr>
      </w:pPr>
      <w:r>
        <w:rPr>
          <w:rFonts w:hint="eastAsia"/>
        </w:rPr>
        <w:t>随着技术的进步和市场需求的变化，《熊出没》也在不断创新和发展。无论是通过推出新的系列剧集，还是开发相关的周边产品，都显示出了其强大的生命力和影响力。未来，《熊出没》有望继续扩展其国际版图，让更多的人了解并爱上这部充满乐趣与智慧的作品。</w:t>
      </w:r>
    </w:p>
    <w:p w14:paraId="41308D4B" w14:textId="77777777" w:rsidR="00962D1D" w:rsidRDefault="00962D1D">
      <w:pPr>
        <w:rPr>
          <w:rFonts w:hint="eastAsia"/>
        </w:rPr>
      </w:pPr>
    </w:p>
    <w:p w14:paraId="3E3BE724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823F5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A1501" w14:textId="77777777" w:rsidR="00962D1D" w:rsidRDefault="00962D1D">
      <w:pPr>
        <w:rPr>
          <w:rFonts w:hint="eastAsia"/>
        </w:rPr>
      </w:pPr>
      <w:r>
        <w:rPr>
          <w:rFonts w:hint="eastAsia"/>
        </w:rPr>
        <w:t xml:space="preserve"> 这段代码展示了以“xióng chū mò”为标题的《熊出没》介绍文，文中详细描述了该动画的角色魅力、教育意义、文化影响及未来展望，每个部分使用了适当的标签进行结构化展示。这样不仅有助于美化网页布局，也能让用户更加方便地阅读内容。</w:t>
      </w:r>
    </w:p>
    <w:p w14:paraId="13E0BA45" w14:textId="77777777" w:rsidR="00962D1D" w:rsidRDefault="00962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F9AE0B" w14:textId="0E84B357" w:rsidR="00A866FD" w:rsidRDefault="00A866FD"/>
    <w:sectPr w:rsidR="00A86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6FD"/>
    <w:rsid w:val="00962D1D"/>
    <w:rsid w:val="00A866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000E2-D810-4ED9-B85F-6F1CF393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