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60E3" w14:textId="77777777" w:rsidR="00A558F0" w:rsidRDefault="00A558F0">
      <w:pPr>
        <w:rPr>
          <w:rFonts w:hint="eastAsia"/>
        </w:rPr>
      </w:pPr>
      <w:r>
        <w:rPr>
          <w:rFonts w:hint="eastAsia"/>
        </w:rPr>
        <w:t>站立的拼音正确拼写：Zhàn Lì</w:t>
      </w:r>
    </w:p>
    <w:p w14:paraId="55DE4BF1" w14:textId="77777777" w:rsidR="00A558F0" w:rsidRDefault="00A558F0">
      <w:pPr>
        <w:rPr>
          <w:rFonts w:hint="eastAsia"/>
        </w:rPr>
      </w:pPr>
      <w:r>
        <w:rPr>
          <w:rFonts w:hint="eastAsia"/>
        </w:rPr>
        <w:t>在汉语普通话中，“站立”这个词用来描述一个人或者物体保持直立状态的动作或姿态。其拼音为“Zhàn Lì”，其中“Zhàn”是第四声，表示一个短暂的动作，而“Lì”是第四声，强调的是持久的状态。这个词汇在日常交流中非常常见，无论是口头表达还是书面文字，都是不可或缺的一部分。</w:t>
      </w:r>
    </w:p>
    <w:p w14:paraId="425FBEFF" w14:textId="77777777" w:rsidR="00A558F0" w:rsidRDefault="00A558F0">
      <w:pPr>
        <w:rPr>
          <w:rFonts w:hint="eastAsia"/>
        </w:rPr>
      </w:pPr>
    </w:p>
    <w:p w14:paraId="1D39721E" w14:textId="77777777" w:rsidR="00A558F0" w:rsidRDefault="00A5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B306" w14:textId="77777777" w:rsidR="00A558F0" w:rsidRDefault="00A558F0">
      <w:pPr>
        <w:rPr>
          <w:rFonts w:hint="eastAsia"/>
        </w:rPr>
      </w:pPr>
      <w:r>
        <w:rPr>
          <w:rFonts w:hint="eastAsia"/>
        </w:rPr>
        <w:t>汉字的演变与拼音系统的引入</w:t>
      </w:r>
    </w:p>
    <w:p w14:paraId="77B49AD4" w14:textId="77777777" w:rsidR="00A558F0" w:rsidRDefault="00A558F0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从甲骨文、金文到篆书、隶书，再到楷书，汉字经历了数千年的发展变迁。然而，随着时代的进步和社会的需求变化，人们开始探索更加简便的方式来进行语言的学习和交流。于是，在20世纪初，为了促进教育普及和提高识字率，中国推行了简化字，并逐步建立了现代汉语拼音方案。拼音不仅成为了儿童学习汉字发音的基础工具，也为外国人学习中文提供了便利条件。</w:t>
      </w:r>
    </w:p>
    <w:p w14:paraId="5507D444" w14:textId="77777777" w:rsidR="00A558F0" w:rsidRDefault="00A558F0">
      <w:pPr>
        <w:rPr>
          <w:rFonts w:hint="eastAsia"/>
        </w:rPr>
      </w:pPr>
    </w:p>
    <w:p w14:paraId="16E1C26F" w14:textId="77777777" w:rsidR="00A558F0" w:rsidRDefault="00A5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74AB" w14:textId="77777777" w:rsidR="00A558F0" w:rsidRDefault="00A558F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7532C73" w14:textId="77777777" w:rsidR="00A558F0" w:rsidRDefault="00A558F0">
      <w:pPr>
        <w:rPr>
          <w:rFonts w:hint="eastAsia"/>
        </w:rPr>
      </w:pPr>
      <w:r>
        <w:rPr>
          <w:rFonts w:hint="eastAsia"/>
        </w:rPr>
        <w:t>汉语拼音是根据汉字读音制定的一套拉丁字母表记系统，它对于规范汉字读音起到了至关重要的作用。通过拼音，即使是不熟悉汉字书写的人也能够准确地读出词语，并且借助词典查找生僻字。拼音还在计算机输入法中扮演着重要角色，使得用户可以轻松地将语音转化为文字，极大地提高了信息处理效率。同时，在对外汉语教学领域，拼音也是非母语者入门阶段必须掌握的知识点之一。</w:t>
      </w:r>
    </w:p>
    <w:p w14:paraId="254AAAFB" w14:textId="77777777" w:rsidR="00A558F0" w:rsidRDefault="00A558F0">
      <w:pPr>
        <w:rPr>
          <w:rFonts w:hint="eastAsia"/>
        </w:rPr>
      </w:pPr>
    </w:p>
    <w:p w14:paraId="353D233A" w14:textId="77777777" w:rsidR="00A558F0" w:rsidRDefault="00A5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D5A4" w14:textId="77777777" w:rsidR="00A558F0" w:rsidRDefault="00A558F0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F239F1C" w14:textId="77777777" w:rsidR="00A558F0" w:rsidRDefault="00A558F0">
      <w:pPr>
        <w:rPr>
          <w:rFonts w:hint="eastAsia"/>
        </w:rPr>
      </w:pPr>
      <w:r>
        <w:rPr>
          <w:rFonts w:hint="eastAsia"/>
        </w:rPr>
        <w:t>要正确使用拼音来表达“站立”这样的词汇，首先需要了解每个音节对应的声母、韵母以及声调。以“Zhàn Lì”为例，“Zh”属于翘舌音，发音时舌尖需抵住上颚；“a”是一个开口度较大的元音；“n”则是鼻音收尾。而“L”是一个边音，发音时气流会从舌头两侧流出；“i”的发音类似于英语中的“ee”。至于声调，两个字都采用第四声，即降调，意味着声音由高到低快速下降。掌握这些基本规则后，就可以确保拼音的准确性了。</w:t>
      </w:r>
    </w:p>
    <w:p w14:paraId="1D5ADE79" w14:textId="77777777" w:rsidR="00A558F0" w:rsidRDefault="00A558F0">
      <w:pPr>
        <w:rPr>
          <w:rFonts w:hint="eastAsia"/>
        </w:rPr>
      </w:pPr>
    </w:p>
    <w:p w14:paraId="4F7D485B" w14:textId="77777777" w:rsidR="00A558F0" w:rsidRDefault="00A5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E68B" w14:textId="77777777" w:rsidR="00A558F0" w:rsidRDefault="00A558F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A0957F" w14:textId="77777777" w:rsidR="00A558F0" w:rsidRDefault="00A558F0">
      <w:pPr>
        <w:rPr>
          <w:rFonts w:hint="eastAsia"/>
        </w:rPr>
      </w:pPr>
      <w:r>
        <w:rPr>
          <w:rFonts w:hint="eastAsia"/>
        </w:rPr>
        <w:t>虽然拼音可以帮助我们更好地理解和记忆汉字的发音，但它毕竟只是辅助工具，不能完全替代汉字本身。汉字以其独特的结构承载着丰富的意义，每一个笔画都有着特定的位置和顺序。因此，在学习过程中，除了熟练掌握拼音外，还需要注重对汉字形态的认知和理解。只有将两者结合起来，才能真正体会到汉语的魅力所在。例如，“站”字左边为“立”，右边为“占”，形象地描绘出了人站立的姿态；“立”则更直接地表达了直立的概念。通过对这两个字形的理解，我们可以更加深刻地领会“站立”这一动作背后的文化意蕴。</w:t>
      </w:r>
    </w:p>
    <w:p w14:paraId="4DA0F0D2" w14:textId="77777777" w:rsidR="00A558F0" w:rsidRDefault="00A558F0">
      <w:pPr>
        <w:rPr>
          <w:rFonts w:hint="eastAsia"/>
        </w:rPr>
      </w:pPr>
    </w:p>
    <w:p w14:paraId="610B22F8" w14:textId="77777777" w:rsidR="00A558F0" w:rsidRDefault="00A5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968B" w14:textId="77777777" w:rsidR="00A558F0" w:rsidRDefault="00A558F0">
      <w:pPr>
        <w:rPr>
          <w:rFonts w:hint="eastAsia"/>
        </w:rPr>
      </w:pPr>
      <w:r>
        <w:rPr>
          <w:rFonts w:hint="eastAsia"/>
        </w:rPr>
        <w:t>最后的总结</w:t>
      </w:r>
    </w:p>
    <w:p w14:paraId="661AADCF" w14:textId="77777777" w:rsidR="00A558F0" w:rsidRDefault="00A558F0">
      <w:pPr>
        <w:rPr>
          <w:rFonts w:hint="eastAsia"/>
        </w:rPr>
      </w:pPr>
      <w:r>
        <w:rPr>
          <w:rFonts w:hint="eastAsia"/>
        </w:rPr>
        <w:t>“站立”的拼音“Zhàn Lì”不仅是汉语学习者的必修课，也是中华传统文化传承的重要组成部分。它见证了汉字从古至今的发展历程，体现了语言文字改革的进步成果，同时也反映了中国人对于自身文化的自信和热爱。在未来，随着全球化进程的加速推进，汉语及其拼音系统将继续在全球范围内发挥桥梁纽带的作用，让更多的人了解并喜爱上这门古老而又充满活力的语言。</w:t>
      </w:r>
    </w:p>
    <w:p w14:paraId="6F1ECE25" w14:textId="77777777" w:rsidR="00A558F0" w:rsidRDefault="00A558F0">
      <w:pPr>
        <w:rPr>
          <w:rFonts w:hint="eastAsia"/>
        </w:rPr>
      </w:pPr>
    </w:p>
    <w:p w14:paraId="5D826E73" w14:textId="77777777" w:rsidR="00A558F0" w:rsidRDefault="00A55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095F4" w14:textId="0BD74BC5" w:rsidR="003A5F74" w:rsidRDefault="003A5F74"/>
    <w:sectPr w:rsidR="003A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74"/>
    <w:rsid w:val="003A5F74"/>
    <w:rsid w:val="00A558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FBDD-11BE-408D-822E-0ED5169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