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8958" w14:textId="77777777" w:rsidR="00C54728" w:rsidRDefault="00C54728">
      <w:pPr>
        <w:rPr>
          <w:rFonts w:hint="eastAsia"/>
        </w:rPr>
      </w:pPr>
      <w:r>
        <w:rPr>
          <w:rFonts w:hint="eastAsia"/>
        </w:rPr>
        <w:t>贮藏和储藏的拼音：解读汉字背后的音韵之美</w:t>
      </w:r>
    </w:p>
    <w:p w14:paraId="59628BA6" w14:textId="77777777" w:rsidR="00C54728" w:rsidRDefault="00C54728">
      <w:pPr>
        <w:rPr>
          <w:rFonts w:hint="eastAsia"/>
        </w:rPr>
      </w:pPr>
      <w:r>
        <w:rPr>
          <w:rFonts w:hint="eastAsia"/>
        </w:rPr>
        <w:t>在汉语的世界里，每个字都像是一个小小的文化符号，承载着千年的历史与智慧。今天我们要探讨的是“贮藏”和“储藏”这两个词及其拼音。“贮藏”的拼音是“zhù cáng”，而“储藏”的拼音则是“chǔ cáng”。乍看之下，这两个词语似乎完全相同，但细细品味，它们之间还是有着微妙的区别。</w:t>
      </w:r>
    </w:p>
    <w:p w14:paraId="38918463" w14:textId="77777777" w:rsidR="00C54728" w:rsidRDefault="00C54728">
      <w:pPr>
        <w:rPr>
          <w:rFonts w:hint="eastAsia"/>
        </w:rPr>
      </w:pPr>
    </w:p>
    <w:p w14:paraId="66503757" w14:textId="77777777" w:rsidR="00C54728" w:rsidRDefault="00C54728">
      <w:pPr>
        <w:rPr>
          <w:rFonts w:hint="eastAsia"/>
        </w:rPr>
      </w:pPr>
      <w:r>
        <w:rPr>
          <w:rFonts w:hint="eastAsia"/>
        </w:rPr>
        <w:t xml:space="preserve"> </w:t>
      </w:r>
    </w:p>
    <w:p w14:paraId="650687F8" w14:textId="77777777" w:rsidR="00C54728" w:rsidRDefault="00C54728">
      <w:pPr>
        <w:rPr>
          <w:rFonts w:hint="eastAsia"/>
        </w:rPr>
      </w:pPr>
      <w:r>
        <w:rPr>
          <w:rFonts w:hint="eastAsia"/>
        </w:rPr>
        <w:t>贮藏与储藏：同义词中的差异</w:t>
      </w:r>
    </w:p>
    <w:p w14:paraId="73323AAB" w14:textId="77777777" w:rsidR="00C54728" w:rsidRDefault="00C54728">
      <w:pPr>
        <w:rPr>
          <w:rFonts w:hint="eastAsia"/>
        </w:rPr>
      </w:pPr>
      <w:r>
        <w:rPr>
          <w:rFonts w:hint="eastAsia"/>
        </w:rPr>
        <w:t>虽然“贮藏”（zhù cáng）和“储藏”（chǔ cáng）在很多情况下可以互换使用，指的都是将物品保存起来以备不时之需的行为，但两者并非完全等同。从语义上讲，“贮藏”更强调的是对物品进行长时间的、有计划的保存，通常涉及一定的技术手段或设施，比如粮库、冰窖等；而“储藏”则更多地指向短期的、日常的存放行为，可能是在家中为应对紧急情况而储备的一些基本物资。</w:t>
      </w:r>
    </w:p>
    <w:p w14:paraId="7E31CDC7" w14:textId="77777777" w:rsidR="00C54728" w:rsidRDefault="00C54728">
      <w:pPr>
        <w:rPr>
          <w:rFonts w:hint="eastAsia"/>
        </w:rPr>
      </w:pPr>
    </w:p>
    <w:p w14:paraId="231BE3FD" w14:textId="77777777" w:rsidR="00C54728" w:rsidRDefault="00C54728">
      <w:pPr>
        <w:rPr>
          <w:rFonts w:hint="eastAsia"/>
        </w:rPr>
      </w:pPr>
      <w:r>
        <w:rPr>
          <w:rFonts w:hint="eastAsia"/>
        </w:rPr>
        <w:t xml:space="preserve"> </w:t>
      </w:r>
    </w:p>
    <w:p w14:paraId="08455DBB" w14:textId="77777777" w:rsidR="00C54728" w:rsidRDefault="00C54728">
      <w:pPr>
        <w:rPr>
          <w:rFonts w:hint="eastAsia"/>
        </w:rPr>
      </w:pPr>
      <w:r>
        <w:rPr>
          <w:rFonts w:hint="eastAsia"/>
        </w:rPr>
        <w:t>拼音的构成与发音规则</w:t>
      </w:r>
    </w:p>
    <w:p w14:paraId="507550ED" w14:textId="77777777" w:rsidR="00C54728" w:rsidRDefault="00C54728">
      <w:pPr>
        <w:rPr>
          <w:rFonts w:hint="eastAsia"/>
        </w:rPr>
      </w:pPr>
      <w:r>
        <w:rPr>
          <w:rFonts w:hint="eastAsia"/>
        </w:rPr>
        <w:t>汉字的拼音是帮助我们学习和记忆汉字发音的重要工具。对于“贮藏”（zhù cáng），其声母分别是“zh”和“c”，而韵母则是“u”和“ang”。其中，“zh”是一个卷舌音，发音时舌尖要轻轻抵住上颚；“c”则是清擦音，发音轻快。至于“储藏”（chǔ cáng），它的声母是“ch”和“c”，前者是一个送气的塞擦音，发音时气流较强；后者与“贮藏”的第二个字相同。两个词的韵母都是“ang”，这是一个后鼻音，发音时口型较为开阔。</w:t>
      </w:r>
    </w:p>
    <w:p w14:paraId="23B36B3B" w14:textId="77777777" w:rsidR="00C54728" w:rsidRDefault="00C54728">
      <w:pPr>
        <w:rPr>
          <w:rFonts w:hint="eastAsia"/>
        </w:rPr>
      </w:pPr>
    </w:p>
    <w:p w14:paraId="7873B4C5" w14:textId="77777777" w:rsidR="00C54728" w:rsidRDefault="00C54728">
      <w:pPr>
        <w:rPr>
          <w:rFonts w:hint="eastAsia"/>
        </w:rPr>
      </w:pPr>
      <w:r>
        <w:rPr>
          <w:rFonts w:hint="eastAsia"/>
        </w:rPr>
        <w:t xml:space="preserve"> </w:t>
      </w:r>
    </w:p>
    <w:p w14:paraId="119BB8F9" w14:textId="77777777" w:rsidR="00C54728" w:rsidRDefault="00C54728">
      <w:pPr>
        <w:rPr>
          <w:rFonts w:hint="eastAsia"/>
        </w:rPr>
      </w:pPr>
      <w:r>
        <w:rPr>
          <w:rFonts w:hint="eastAsia"/>
        </w:rPr>
        <w:t>文化背景下的贮藏与储藏</w:t>
      </w:r>
    </w:p>
    <w:p w14:paraId="1E0A1F64" w14:textId="77777777" w:rsidR="00C54728" w:rsidRDefault="00C54728">
      <w:pPr>
        <w:rPr>
          <w:rFonts w:hint="eastAsia"/>
        </w:rPr>
      </w:pPr>
      <w:r>
        <w:rPr>
          <w:rFonts w:hint="eastAsia"/>
        </w:rPr>
        <w:t>在中国悠久的历史中，贮藏和储藏不仅仅是简单的经济活动，更是深深植根于社会文化和人民生活的方方面面。古代，由于农业生产受季节性影响大，人们为了度过饥荒年份，必须提前做好粮食的贮藏工作。这一传统一直延续至今，尤其是在一些农村地区，每年秋季丰收之后，家家户户都会忙着晾晒、脱粒、入仓，确保来年有足够的粮食供应。同时，储藏也反映了中国人未雨绸缪的生活哲学，即使在物质丰富的现代社会，许多家庭仍然保持着适量囤积生活必需品的习惯。</w:t>
      </w:r>
    </w:p>
    <w:p w14:paraId="40EF9029" w14:textId="77777777" w:rsidR="00C54728" w:rsidRDefault="00C54728">
      <w:pPr>
        <w:rPr>
          <w:rFonts w:hint="eastAsia"/>
        </w:rPr>
      </w:pPr>
    </w:p>
    <w:p w14:paraId="0E6FF9D9" w14:textId="77777777" w:rsidR="00C54728" w:rsidRDefault="00C54728">
      <w:pPr>
        <w:rPr>
          <w:rFonts w:hint="eastAsia"/>
        </w:rPr>
      </w:pPr>
      <w:r>
        <w:rPr>
          <w:rFonts w:hint="eastAsia"/>
        </w:rPr>
        <w:t xml:space="preserve"> </w:t>
      </w:r>
    </w:p>
    <w:p w14:paraId="7A3EEE3A" w14:textId="77777777" w:rsidR="00C54728" w:rsidRDefault="00C54728">
      <w:pPr>
        <w:rPr>
          <w:rFonts w:hint="eastAsia"/>
        </w:rPr>
      </w:pPr>
      <w:r>
        <w:rPr>
          <w:rFonts w:hint="eastAsia"/>
        </w:rPr>
        <w:t>现代意义下的贮藏与储藏</w:t>
      </w:r>
    </w:p>
    <w:p w14:paraId="2DE773F8" w14:textId="77777777" w:rsidR="00C54728" w:rsidRDefault="00C54728">
      <w:pPr>
        <w:rPr>
          <w:rFonts w:hint="eastAsia"/>
        </w:rPr>
      </w:pPr>
      <w:r>
        <w:rPr>
          <w:rFonts w:hint="eastAsia"/>
        </w:rPr>
        <w:t>进入现代社会，随着科技的发展和社会的进步，贮藏和储藏的概念也在不断演变。一方面，大型仓库、冷链物流等现代化设施使得大规模、长时间的贮藏成为可能，这不仅保障了食品的安全性和新鲜度，也为全球贸易提供了有力支持。另一方面，个人层面的储藏行为变得更加多样化，除了传统的实物储藏外，还有数字信息的备份、金融资产的配置等多种形式。无论是哪一种形式，其核心目的都是为了应对不确定性，提高生活质量。</w:t>
      </w:r>
    </w:p>
    <w:p w14:paraId="20822398" w14:textId="77777777" w:rsidR="00C54728" w:rsidRDefault="00C54728">
      <w:pPr>
        <w:rPr>
          <w:rFonts w:hint="eastAsia"/>
        </w:rPr>
      </w:pPr>
    </w:p>
    <w:p w14:paraId="73871BAF" w14:textId="77777777" w:rsidR="00C54728" w:rsidRDefault="00C54728">
      <w:pPr>
        <w:rPr>
          <w:rFonts w:hint="eastAsia"/>
        </w:rPr>
      </w:pPr>
      <w:r>
        <w:rPr>
          <w:rFonts w:hint="eastAsia"/>
        </w:rPr>
        <w:t xml:space="preserve"> </w:t>
      </w:r>
    </w:p>
    <w:p w14:paraId="04230A69" w14:textId="77777777" w:rsidR="00C54728" w:rsidRDefault="00C54728">
      <w:pPr>
        <w:rPr>
          <w:rFonts w:hint="eastAsia"/>
        </w:rPr>
      </w:pPr>
      <w:r>
        <w:rPr>
          <w:rFonts w:hint="eastAsia"/>
        </w:rPr>
        <w:t>最后的总结</w:t>
      </w:r>
    </w:p>
    <w:p w14:paraId="4355F5B9" w14:textId="77777777" w:rsidR="00C54728" w:rsidRDefault="00C54728">
      <w:pPr>
        <w:rPr>
          <w:rFonts w:hint="eastAsia"/>
        </w:rPr>
      </w:pPr>
      <w:r>
        <w:rPr>
          <w:rFonts w:hint="eastAsia"/>
        </w:rPr>
        <w:t>“贮藏”和“储藏”虽然只有一字之差，但在实际应用中却各有侧重。通过了解这两个词的拼音、语义以及背后的文化内涵，我们可以更好地理解中国传统文化中关于资源管理和规划的思想精髓。在未来，随着时代的变化和发展，贮藏和储藏的意义将继续丰富和拓展，为我们的生活带来更多可能性。</w:t>
      </w:r>
    </w:p>
    <w:p w14:paraId="1ECB58B9" w14:textId="77777777" w:rsidR="00C54728" w:rsidRDefault="00C54728">
      <w:pPr>
        <w:rPr>
          <w:rFonts w:hint="eastAsia"/>
        </w:rPr>
      </w:pPr>
    </w:p>
    <w:p w14:paraId="6FF40E6E" w14:textId="77777777" w:rsidR="00C54728" w:rsidRDefault="00C54728">
      <w:pPr>
        <w:rPr>
          <w:rFonts w:hint="eastAsia"/>
        </w:rPr>
      </w:pPr>
      <w:r>
        <w:rPr>
          <w:rFonts w:hint="eastAsia"/>
        </w:rPr>
        <w:t>本文是由每日作文网(2345lzwz.com)为大家创作</w:t>
      </w:r>
    </w:p>
    <w:p w14:paraId="6B0018DC" w14:textId="7A176E6C" w:rsidR="00620779" w:rsidRDefault="00620779"/>
    <w:sectPr w:rsidR="00620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79"/>
    <w:rsid w:val="00620779"/>
    <w:rsid w:val="00C5472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38199-1FA4-4C7A-93B4-7B95927A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779"/>
    <w:rPr>
      <w:rFonts w:cstheme="majorBidi"/>
      <w:color w:val="2F5496" w:themeColor="accent1" w:themeShade="BF"/>
      <w:sz w:val="28"/>
      <w:szCs w:val="28"/>
    </w:rPr>
  </w:style>
  <w:style w:type="character" w:customStyle="1" w:styleId="50">
    <w:name w:val="标题 5 字符"/>
    <w:basedOn w:val="a0"/>
    <w:link w:val="5"/>
    <w:uiPriority w:val="9"/>
    <w:semiHidden/>
    <w:rsid w:val="00620779"/>
    <w:rPr>
      <w:rFonts w:cstheme="majorBidi"/>
      <w:color w:val="2F5496" w:themeColor="accent1" w:themeShade="BF"/>
      <w:sz w:val="24"/>
    </w:rPr>
  </w:style>
  <w:style w:type="character" w:customStyle="1" w:styleId="60">
    <w:name w:val="标题 6 字符"/>
    <w:basedOn w:val="a0"/>
    <w:link w:val="6"/>
    <w:uiPriority w:val="9"/>
    <w:semiHidden/>
    <w:rsid w:val="00620779"/>
    <w:rPr>
      <w:rFonts w:cstheme="majorBidi"/>
      <w:b/>
      <w:bCs/>
      <w:color w:val="2F5496" w:themeColor="accent1" w:themeShade="BF"/>
    </w:rPr>
  </w:style>
  <w:style w:type="character" w:customStyle="1" w:styleId="70">
    <w:name w:val="标题 7 字符"/>
    <w:basedOn w:val="a0"/>
    <w:link w:val="7"/>
    <w:uiPriority w:val="9"/>
    <w:semiHidden/>
    <w:rsid w:val="00620779"/>
    <w:rPr>
      <w:rFonts w:cstheme="majorBidi"/>
      <w:b/>
      <w:bCs/>
      <w:color w:val="595959" w:themeColor="text1" w:themeTint="A6"/>
    </w:rPr>
  </w:style>
  <w:style w:type="character" w:customStyle="1" w:styleId="80">
    <w:name w:val="标题 8 字符"/>
    <w:basedOn w:val="a0"/>
    <w:link w:val="8"/>
    <w:uiPriority w:val="9"/>
    <w:semiHidden/>
    <w:rsid w:val="00620779"/>
    <w:rPr>
      <w:rFonts w:cstheme="majorBidi"/>
      <w:color w:val="595959" w:themeColor="text1" w:themeTint="A6"/>
    </w:rPr>
  </w:style>
  <w:style w:type="character" w:customStyle="1" w:styleId="90">
    <w:name w:val="标题 9 字符"/>
    <w:basedOn w:val="a0"/>
    <w:link w:val="9"/>
    <w:uiPriority w:val="9"/>
    <w:semiHidden/>
    <w:rsid w:val="00620779"/>
    <w:rPr>
      <w:rFonts w:eastAsiaTheme="majorEastAsia" w:cstheme="majorBidi"/>
      <w:color w:val="595959" w:themeColor="text1" w:themeTint="A6"/>
    </w:rPr>
  </w:style>
  <w:style w:type="paragraph" w:styleId="a3">
    <w:name w:val="Title"/>
    <w:basedOn w:val="a"/>
    <w:next w:val="a"/>
    <w:link w:val="a4"/>
    <w:uiPriority w:val="10"/>
    <w:qFormat/>
    <w:rsid w:val="00620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779"/>
    <w:pPr>
      <w:spacing w:before="160"/>
      <w:jc w:val="center"/>
    </w:pPr>
    <w:rPr>
      <w:i/>
      <w:iCs/>
      <w:color w:val="404040" w:themeColor="text1" w:themeTint="BF"/>
    </w:rPr>
  </w:style>
  <w:style w:type="character" w:customStyle="1" w:styleId="a8">
    <w:name w:val="引用 字符"/>
    <w:basedOn w:val="a0"/>
    <w:link w:val="a7"/>
    <w:uiPriority w:val="29"/>
    <w:rsid w:val="00620779"/>
    <w:rPr>
      <w:i/>
      <w:iCs/>
      <w:color w:val="404040" w:themeColor="text1" w:themeTint="BF"/>
    </w:rPr>
  </w:style>
  <w:style w:type="paragraph" w:styleId="a9">
    <w:name w:val="List Paragraph"/>
    <w:basedOn w:val="a"/>
    <w:uiPriority w:val="34"/>
    <w:qFormat/>
    <w:rsid w:val="00620779"/>
    <w:pPr>
      <w:ind w:left="720"/>
      <w:contextualSpacing/>
    </w:pPr>
  </w:style>
  <w:style w:type="character" w:styleId="aa">
    <w:name w:val="Intense Emphasis"/>
    <w:basedOn w:val="a0"/>
    <w:uiPriority w:val="21"/>
    <w:qFormat/>
    <w:rsid w:val="00620779"/>
    <w:rPr>
      <w:i/>
      <w:iCs/>
      <w:color w:val="2F5496" w:themeColor="accent1" w:themeShade="BF"/>
    </w:rPr>
  </w:style>
  <w:style w:type="paragraph" w:styleId="ab">
    <w:name w:val="Intense Quote"/>
    <w:basedOn w:val="a"/>
    <w:next w:val="a"/>
    <w:link w:val="ac"/>
    <w:uiPriority w:val="30"/>
    <w:qFormat/>
    <w:rsid w:val="00620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779"/>
    <w:rPr>
      <w:i/>
      <w:iCs/>
      <w:color w:val="2F5496" w:themeColor="accent1" w:themeShade="BF"/>
    </w:rPr>
  </w:style>
  <w:style w:type="character" w:styleId="ad">
    <w:name w:val="Intense Reference"/>
    <w:basedOn w:val="a0"/>
    <w:uiPriority w:val="32"/>
    <w:qFormat/>
    <w:rsid w:val="00620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