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0199" w14:textId="77777777" w:rsidR="00333CD2" w:rsidRDefault="00333CD2">
      <w:pPr>
        <w:rPr>
          <w:rFonts w:hint="eastAsia"/>
        </w:rPr>
      </w:pPr>
    </w:p>
    <w:p w14:paraId="1B8FE20B" w14:textId="77777777" w:rsidR="00333CD2" w:rsidRDefault="00333CD2">
      <w:pPr>
        <w:rPr>
          <w:rFonts w:hint="eastAsia"/>
        </w:rPr>
      </w:pPr>
      <w:r>
        <w:rPr>
          <w:rFonts w:hint="eastAsia"/>
        </w:rPr>
        <w:t>僧尼的拼音</w:t>
      </w:r>
    </w:p>
    <w:p w14:paraId="0F20DAD1" w14:textId="77777777" w:rsidR="00333CD2" w:rsidRDefault="00333CD2">
      <w:pPr>
        <w:rPr>
          <w:rFonts w:hint="eastAsia"/>
        </w:rPr>
      </w:pPr>
      <w:r>
        <w:rPr>
          <w:rFonts w:hint="eastAsia"/>
        </w:rPr>
        <w:t>僧尼，这一词汇在汉语中的拼音为“sēng ní”。它由两个汉字组成：“僧”，其拼音为“sēng”，意指男性出家修行者；而“尼”，拼音为“ní”，则通常用来指称女性出家修行者。这两个字合在一起，广泛用于描述佛教中出家修行的人群。</w:t>
      </w:r>
    </w:p>
    <w:p w14:paraId="4DD116D8" w14:textId="77777777" w:rsidR="00333CD2" w:rsidRDefault="00333CD2">
      <w:pPr>
        <w:rPr>
          <w:rFonts w:hint="eastAsia"/>
        </w:rPr>
      </w:pPr>
    </w:p>
    <w:p w14:paraId="118EC2C1" w14:textId="77777777" w:rsidR="00333CD2" w:rsidRDefault="0033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C8D3" w14:textId="77777777" w:rsidR="00333CD2" w:rsidRDefault="00333CD2">
      <w:pPr>
        <w:rPr>
          <w:rFonts w:hint="eastAsia"/>
        </w:rPr>
      </w:pPr>
      <w:r>
        <w:rPr>
          <w:rFonts w:hint="eastAsia"/>
        </w:rPr>
        <w:t>历史背景</w:t>
      </w:r>
    </w:p>
    <w:p w14:paraId="64BF9185" w14:textId="77777777" w:rsidR="00333CD2" w:rsidRDefault="00333CD2">
      <w:pPr>
        <w:rPr>
          <w:rFonts w:hint="eastAsia"/>
        </w:rPr>
      </w:pPr>
      <w:r>
        <w:rPr>
          <w:rFonts w:hint="eastAsia"/>
        </w:rPr>
        <w:t>佛教传入中国后，逐渐形成了具有中国特色的佛教文化。僧尼作为佛教信仰体系中的重要组成部分，不仅承载着宗教教义的传承，也在社会文化发展中扮演了关键角色。历史上，僧侣们通过翻译佛经、讲学布道等活动，对中国哲学、文学乃至艺术产生了深远的影响。</w:t>
      </w:r>
    </w:p>
    <w:p w14:paraId="0E4BECBD" w14:textId="77777777" w:rsidR="00333CD2" w:rsidRDefault="00333CD2">
      <w:pPr>
        <w:rPr>
          <w:rFonts w:hint="eastAsia"/>
        </w:rPr>
      </w:pPr>
    </w:p>
    <w:p w14:paraId="68F51E8F" w14:textId="77777777" w:rsidR="00333CD2" w:rsidRDefault="0033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A4B5" w14:textId="77777777" w:rsidR="00333CD2" w:rsidRDefault="00333CD2">
      <w:pPr>
        <w:rPr>
          <w:rFonts w:hint="eastAsia"/>
        </w:rPr>
      </w:pPr>
      <w:r>
        <w:rPr>
          <w:rFonts w:hint="eastAsia"/>
        </w:rPr>
        <w:t>日常生活与修行</w:t>
      </w:r>
    </w:p>
    <w:p w14:paraId="55695591" w14:textId="77777777" w:rsidR="00333CD2" w:rsidRDefault="00333CD2">
      <w:pPr>
        <w:rPr>
          <w:rFonts w:hint="eastAsia"/>
        </w:rPr>
      </w:pPr>
      <w:r>
        <w:rPr>
          <w:rFonts w:hint="eastAsia"/>
        </w:rPr>
        <w:t>僧尼们的日常生活严格遵循佛教教规，包括晨钟暮鼓、诵经礼佛等。他们居住于寺庙之中，过着简朴的生活，致力于精神世界的追求。除了个人修行外，许多僧尼也积极参与到社区服务和社会慈善活动中，以实际行动传播慈悲与智慧的理念。</w:t>
      </w:r>
    </w:p>
    <w:p w14:paraId="59C65BF9" w14:textId="77777777" w:rsidR="00333CD2" w:rsidRDefault="00333CD2">
      <w:pPr>
        <w:rPr>
          <w:rFonts w:hint="eastAsia"/>
        </w:rPr>
      </w:pPr>
    </w:p>
    <w:p w14:paraId="4484E73C" w14:textId="77777777" w:rsidR="00333CD2" w:rsidRDefault="0033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DA108" w14:textId="77777777" w:rsidR="00333CD2" w:rsidRDefault="00333CD2">
      <w:pPr>
        <w:rPr>
          <w:rFonts w:hint="eastAsia"/>
        </w:rPr>
      </w:pPr>
      <w:r>
        <w:rPr>
          <w:rFonts w:hint="eastAsia"/>
        </w:rPr>
        <w:t>现代发展</w:t>
      </w:r>
    </w:p>
    <w:p w14:paraId="7DEA8A43" w14:textId="77777777" w:rsidR="00333CD2" w:rsidRDefault="00333CD2">
      <w:pPr>
        <w:rPr>
          <w:rFonts w:hint="eastAsia"/>
        </w:rPr>
      </w:pPr>
      <w:r>
        <w:rPr>
          <w:rFonts w:hint="eastAsia"/>
        </w:rPr>
        <w:t>进入现代社会，尽管面临着诸多挑战，但僧尼群体依然保持着活力。一方面，随着科技的发展和互联网的普及，越来越多的僧尼开始利用新媒体平台分享佛法知识，进行在线弘法。另一方面，也有不少年轻人选择出家成为僧尼，寻求心灵上的宁静与成长。这表明，尽管时代变迁，但人们对内心世界探索的需求始终未变。</w:t>
      </w:r>
    </w:p>
    <w:p w14:paraId="5A85D0E9" w14:textId="77777777" w:rsidR="00333CD2" w:rsidRDefault="00333CD2">
      <w:pPr>
        <w:rPr>
          <w:rFonts w:hint="eastAsia"/>
        </w:rPr>
      </w:pPr>
    </w:p>
    <w:p w14:paraId="24A71761" w14:textId="77777777" w:rsidR="00333CD2" w:rsidRDefault="00333C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2285" w14:textId="77777777" w:rsidR="00333CD2" w:rsidRDefault="00333CD2">
      <w:pPr>
        <w:rPr>
          <w:rFonts w:hint="eastAsia"/>
        </w:rPr>
      </w:pPr>
      <w:r>
        <w:rPr>
          <w:rFonts w:hint="eastAsia"/>
        </w:rPr>
        <w:t>最后的总结</w:t>
      </w:r>
    </w:p>
    <w:p w14:paraId="0BCEFDA9" w14:textId="77777777" w:rsidR="00333CD2" w:rsidRDefault="00333CD2">
      <w:pPr>
        <w:rPr>
          <w:rFonts w:hint="eastAsia"/>
        </w:rPr>
      </w:pPr>
      <w:r>
        <w:rPr>
          <w:rFonts w:hint="eastAsia"/>
        </w:rPr>
        <w:t>僧尼，以其独特的身份和生活方式，在不同的历史时期都留下了深刻的印记。无论是古代还是现代社会，他们都持续不断地为推动人类精神文明的进步贡献力量。通过了解僧尼的生活及其背后的文化意义，我们不仅能更深入地认识佛教这一古老宗教，也能从中汲取面对生活挑战的智慧和力量。</w:t>
      </w:r>
    </w:p>
    <w:p w14:paraId="79748A0C" w14:textId="77777777" w:rsidR="00333CD2" w:rsidRDefault="00333CD2">
      <w:pPr>
        <w:rPr>
          <w:rFonts w:hint="eastAsia"/>
        </w:rPr>
      </w:pPr>
    </w:p>
    <w:p w14:paraId="7C9D4DF5" w14:textId="77777777" w:rsidR="00333CD2" w:rsidRDefault="00333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E9CD9" w14:textId="06E0E427" w:rsidR="00EF0610" w:rsidRDefault="00EF0610"/>
    <w:sectPr w:rsidR="00EF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10"/>
    <w:rsid w:val="00333CD2"/>
    <w:rsid w:val="00C81CC0"/>
    <w:rsid w:val="00E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FAA8-ADBE-4494-B143-0CCE577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