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3483E" w14:textId="77777777" w:rsidR="00783773" w:rsidRDefault="00783773">
      <w:pPr>
        <w:rPr>
          <w:rFonts w:hint="eastAsia"/>
        </w:rPr>
      </w:pPr>
      <w:r>
        <w:rPr>
          <w:rFonts w:hint="eastAsia"/>
        </w:rPr>
        <w:t>朔气的拼音：shuò qì</w:t>
      </w:r>
    </w:p>
    <w:p w14:paraId="7145C524" w14:textId="77777777" w:rsidR="00783773" w:rsidRDefault="00783773">
      <w:pPr>
        <w:rPr>
          <w:rFonts w:hint="eastAsia"/>
        </w:rPr>
      </w:pPr>
      <w:r>
        <w:rPr>
          <w:rFonts w:hint="eastAsia"/>
        </w:rPr>
        <w:t>“朔气”是一个汉语词汇，其拼音为 shuò qì。这个词语在中文中并不常见，却蕴含着浓厚的文化和历史背景。它不仅出现在古代文学作品中，也与中国的传统历法和天文观测有着密切的联系。下面我们将深入探讨“朔气”的含义及其背后的故事。</w:t>
      </w:r>
    </w:p>
    <w:p w14:paraId="17CC479D" w14:textId="77777777" w:rsidR="00783773" w:rsidRDefault="00783773">
      <w:pPr>
        <w:rPr>
          <w:rFonts w:hint="eastAsia"/>
        </w:rPr>
      </w:pPr>
    </w:p>
    <w:p w14:paraId="53E77F67" w14:textId="77777777" w:rsidR="00783773" w:rsidRDefault="00783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DF8F3" w14:textId="77777777" w:rsidR="00783773" w:rsidRDefault="00783773">
      <w:pPr>
        <w:rPr>
          <w:rFonts w:hint="eastAsia"/>
        </w:rPr>
      </w:pPr>
      <w:r>
        <w:rPr>
          <w:rFonts w:hint="eastAsia"/>
        </w:rPr>
        <w:t>朔气的定义</w:t>
      </w:r>
    </w:p>
    <w:p w14:paraId="7E0157F2" w14:textId="77777777" w:rsidR="00783773" w:rsidRDefault="00783773">
      <w:pPr>
        <w:rPr>
          <w:rFonts w:hint="eastAsia"/>
        </w:rPr>
      </w:pPr>
      <w:r>
        <w:rPr>
          <w:rFonts w:hint="eastAsia"/>
        </w:rPr>
        <w:t>“朔”指的是农历每月初一，这一天月亮位于地球和太阳之间，从地球上几乎看不见月亮，也就是新月之时。而“气”在这里是指节气或气候的变化。因此，“朔气”可以理解为在每个月初一时的天气状况或是天象变化。古人通过观察这些自然现象来指导农业生产和社会活动。</w:t>
      </w:r>
    </w:p>
    <w:p w14:paraId="21B06FB7" w14:textId="77777777" w:rsidR="00783773" w:rsidRDefault="00783773">
      <w:pPr>
        <w:rPr>
          <w:rFonts w:hint="eastAsia"/>
        </w:rPr>
      </w:pPr>
    </w:p>
    <w:p w14:paraId="73F89140" w14:textId="77777777" w:rsidR="00783773" w:rsidRDefault="00783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7549F" w14:textId="77777777" w:rsidR="00783773" w:rsidRDefault="00783773">
      <w:pPr>
        <w:rPr>
          <w:rFonts w:hint="eastAsia"/>
        </w:rPr>
      </w:pPr>
      <w:r>
        <w:rPr>
          <w:rFonts w:hint="eastAsia"/>
        </w:rPr>
        <w:t>朔气在古籍中的记载</w:t>
      </w:r>
    </w:p>
    <w:p w14:paraId="524F2DCB" w14:textId="77777777" w:rsidR="00783773" w:rsidRDefault="00783773">
      <w:pPr>
        <w:rPr>
          <w:rFonts w:hint="eastAsia"/>
        </w:rPr>
      </w:pPr>
      <w:r>
        <w:rPr>
          <w:rFonts w:hint="eastAsia"/>
        </w:rPr>
        <w:t>在中国古代文献中，“朔气”一词频繁出现。例如，在《诗经·小雅》中有诗句云：“朔日北风起，寒气入我室。”这句诗描绘了冬月初一那天寒冷的北风吹进屋内的景象。而在《史记·天官书》里也有提及，当时的人们相信朔日是天地交接的重要时刻，此时的气象变化预示着未来的吉凶祸福。《汉书·律历志》还详细记录了如何根据朔望月（即从一个新月至下一个新月的时间间隔）来制定历法。</w:t>
      </w:r>
    </w:p>
    <w:p w14:paraId="0BE1A4A9" w14:textId="77777777" w:rsidR="00783773" w:rsidRDefault="00783773">
      <w:pPr>
        <w:rPr>
          <w:rFonts w:hint="eastAsia"/>
        </w:rPr>
      </w:pPr>
    </w:p>
    <w:p w14:paraId="6522B788" w14:textId="77777777" w:rsidR="00783773" w:rsidRDefault="00783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58E3F" w14:textId="77777777" w:rsidR="00783773" w:rsidRDefault="00783773">
      <w:pPr>
        <w:rPr>
          <w:rFonts w:hint="eastAsia"/>
        </w:rPr>
      </w:pPr>
      <w:r>
        <w:rPr>
          <w:rFonts w:hint="eastAsia"/>
        </w:rPr>
        <w:t>朔气与中国传统历法</w:t>
      </w:r>
    </w:p>
    <w:p w14:paraId="16E3FD6F" w14:textId="77777777" w:rsidR="00783773" w:rsidRDefault="00783773">
      <w:pPr>
        <w:rPr>
          <w:rFonts w:hint="eastAsia"/>
        </w:rPr>
      </w:pPr>
      <w:r>
        <w:rPr>
          <w:rFonts w:hint="eastAsia"/>
        </w:rPr>
        <w:t>中国传统历法是以阴历为基础，结合二十四节气构成的一种阴阳合历系统。“朔气”作为阴历的一部分，对于确定每个月的第一天至关重要。古代天文学家通过对月亮运行周期的精确测量，能够准确预测出每次朔望的发生时间，并据此调整历法，使之更加符合季节变化的实际需要。这种对天体运动规律的认识和应用，体现了中国古代科技的高度发达。</w:t>
      </w:r>
    </w:p>
    <w:p w14:paraId="60B7280D" w14:textId="77777777" w:rsidR="00783773" w:rsidRDefault="00783773">
      <w:pPr>
        <w:rPr>
          <w:rFonts w:hint="eastAsia"/>
        </w:rPr>
      </w:pPr>
    </w:p>
    <w:p w14:paraId="2614BC77" w14:textId="77777777" w:rsidR="00783773" w:rsidRDefault="00783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B6986" w14:textId="77777777" w:rsidR="00783773" w:rsidRDefault="00783773">
      <w:pPr>
        <w:rPr>
          <w:rFonts w:hint="eastAsia"/>
        </w:rPr>
      </w:pPr>
      <w:r>
        <w:rPr>
          <w:rFonts w:hint="eastAsia"/>
        </w:rPr>
        <w:t>朔气的文化象征意义</w:t>
      </w:r>
    </w:p>
    <w:p w14:paraId="1B750F4A" w14:textId="77777777" w:rsidR="00783773" w:rsidRDefault="00783773">
      <w:pPr>
        <w:rPr>
          <w:rFonts w:hint="eastAsia"/>
        </w:rPr>
      </w:pPr>
      <w:r>
        <w:rPr>
          <w:rFonts w:hint="eastAsia"/>
        </w:rPr>
        <w:t>除了实际用途外，“朔气”还承载着丰富的文化内涵。在中国传统文化中，人们认为万物皆有阴阳两面，而“朔”则代表了阴性力量的开始。每当新月出现时，就标志着一个新的循环即将开启，象征着新生、希望以及无限的可能性。由于朔日当天通常伴随着较强的冷空气南下，所以“朔气”也被赋予了一种凛冽、肃杀的感觉，成为文人墨客笔下表达情感的重要元素之一。</w:t>
      </w:r>
    </w:p>
    <w:p w14:paraId="27633C56" w14:textId="77777777" w:rsidR="00783773" w:rsidRDefault="00783773">
      <w:pPr>
        <w:rPr>
          <w:rFonts w:hint="eastAsia"/>
        </w:rPr>
      </w:pPr>
    </w:p>
    <w:p w14:paraId="3712DA4E" w14:textId="77777777" w:rsidR="00783773" w:rsidRDefault="007837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4A1F7" w14:textId="77777777" w:rsidR="00783773" w:rsidRDefault="00783773">
      <w:pPr>
        <w:rPr>
          <w:rFonts w:hint="eastAsia"/>
        </w:rPr>
      </w:pPr>
      <w:r>
        <w:rPr>
          <w:rFonts w:hint="eastAsia"/>
        </w:rPr>
        <w:t>现代视角下的朔气</w:t>
      </w:r>
    </w:p>
    <w:p w14:paraId="3D15A727" w14:textId="77777777" w:rsidR="00783773" w:rsidRDefault="00783773">
      <w:pPr>
        <w:rPr>
          <w:rFonts w:hint="eastAsia"/>
        </w:rPr>
      </w:pPr>
      <w:r>
        <w:rPr>
          <w:rFonts w:hint="eastAsia"/>
        </w:rPr>
        <w:t>尽管现代社会已经不再依赖传统的农历来安排日常生活，但“朔气”所代表的那种对自然规律的敬畏之心仍然值得我们学习。随着科学技术的发展，我们对于宇宙的认知越来越深入，然而大自然的力量依然是不可忽视的存在。当我们站在城市的高楼大厦间仰望星空时，不妨回想一下那些远去的历史记忆，感受一下先辈们是如何通过观察朔气等天文现象来认识这个世界，并从中汲取智慧与灵感。</w:t>
      </w:r>
    </w:p>
    <w:p w14:paraId="41BA30F8" w14:textId="77777777" w:rsidR="00783773" w:rsidRDefault="00783773">
      <w:pPr>
        <w:rPr>
          <w:rFonts w:hint="eastAsia"/>
        </w:rPr>
      </w:pPr>
    </w:p>
    <w:p w14:paraId="491184A3" w14:textId="77777777" w:rsidR="00783773" w:rsidRDefault="007837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ADB39" w14:textId="1EF5718A" w:rsidR="001D240A" w:rsidRDefault="001D240A"/>
    <w:sectPr w:rsidR="001D2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0A"/>
    <w:rsid w:val="001D240A"/>
    <w:rsid w:val="0078377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23836-B7DB-4231-95D4-D31E6B56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