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0F9D" w14:textId="77777777" w:rsidR="00250CFA" w:rsidRDefault="00250CFA">
      <w:pPr>
        <w:rPr>
          <w:rFonts w:hint="eastAsia"/>
        </w:rPr>
      </w:pPr>
      <w:r>
        <w:rPr>
          <w:rFonts w:hint="eastAsia"/>
        </w:rPr>
        <w:t>SHEN</w:t>
      </w:r>
    </w:p>
    <w:p w14:paraId="0CEB2E51" w14:textId="77777777" w:rsidR="00250CFA" w:rsidRDefault="00250CFA">
      <w:pPr>
        <w:rPr>
          <w:rFonts w:hint="eastAsia"/>
        </w:rPr>
      </w:pPr>
      <w:r>
        <w:rPr>
          <w:rFonts w:hint="eastAsia"/>
        </w:rPr>
        <w:t>在中文里，“神”字的大写拼音为“SHEN”，这个词汇承载着深厚的文化与历史意义。在中国的传统信仰体系中，神是指那些具有超自然力量的存在，它们可能代表着自然界的力量、祖先的灵魂或是道德和正义的化身。这些神灵在中国古代社会中扮演了至关重要的角色，不仅影响着人们的日常生活，也在文学、艺术和哲学等多个领域留下了深刻的印记。</w:t>
      </w:r>
    </w:p>
    <w:p w14:paraId="3DA70849" w14:textId="77777777" w:rsidR="00250CFA" w:rsidRDefault="00250CFA">
      <w:pPr>
        <w:rPr>
          <w:rFonts w:hint="eastAsia"/>
        </w:rPr>
      </w:pPr>
    </w:p>
    <w:p w14:paraId="29D6FB78" w14:textId="77777777" w:rsidR="00250CFA" w:rsidRDefault="00250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6451" w14:textId="77777777" w:rsidR="00250CFA" w:rsidRDefault="00250CFA">
      <w:pPr>
        <w:rPr>
          <w:rFonts w:hint="eastAsia"/>
        </w:rPr>
      </w:pPr>
      <w:r>
        <w:rPr>
          <w:rFonts w:hint="eastAsia"/>
        </w:rPr>
        <w:t>神的起源与发展</w:t>
      </w:r>
    </w:p>
    <w:p w14:paraId="04825883" w14:textId="77777777" w:rsidR="00250CFA" w:rsidRDefault="00250CFA">
      <w:pPr>
        <w:rPr>
          <w:rFonts w:hint="eastAsia"/>
        </w:rPr>
      </w:pPr>
      <w:r>
        <w:rPr>
          <w:rFonts w:hint="eastAsia"/>
        </w:rPr>
        <w:t>关于神的概念，可以追溯到远古时期。那时的人们对于周围的世界充满了敬畏之心，面对无法解释的自然现象，如雷电、风雨、日月星辰等，他们认为是某些神秘力量的作用。于是，人们开始想象并创造出各种各样的神祇来解释这些现象，并通过祭祀活动祈求神灵的庇护。随着时间的发展，中国的神学体系逐渐丰富起来，形成了包括道教、佛教在内的多元宗教文化，以及民间信仰中的众多神灵形象。</w:t>
      </w:r>
    </w:p>
    <w:p w14:paraId="31424543" w14:textId="77777777" w:rsidR="00250CFA" w:rsidRDefault="00250CFA">
      <w:pPr>
        <w:rPr>
          <w:rFonts w:hint="eastAsia"/>
        </w:rPr>
      </w:pPr>
    </w:p>
    <w:p w14:paraId="69A3A082" w14:textId="77777777" w:rsidR="00250CFA" w:rsidRDefault="00250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F5504" w14:textId="77777777" w:rsidR="00250CFA" w:rsidRDefault="00250CFA">
      <w:pPr>
        <w:rPr>
          <w:rFonts w:hint="eastAsia"/>
        </w:rPr>
      </w:pPr>
      <w:r>
        <w:rPr>
          <w:rFonts w:hint="eastAsia"/>
        </w:rPr>
        <w:t>神在传统文化中的地位</w:t>
      </w:r>
    </w:p>
    <w:p w14:paraId="384EA89F" w14:textId="77777777" w:rsidR="00250CFA" w:rsidRDefault="00250CFA">
      <w:pPr>
        <w:rPr>
          <w:rFonts w:hint="eastAsia"/>
        </w:rPr>
      </w:pPr>
      <w:r>
        <w:rPr>
          <w:rFonts w:hint="eastAsia"/>
        </w:rPr>
        <w:t>在中国传统文化中，神不仅是自然界的代表，更是伦理道德的象征。许多神祇都与特定的价值观相联系，比如诚信、公正、仁爱等等。例如，关公被尊称为武财神，他所体现的忠诚和义气深受民众敬仰；而文昌帝君则被视为文运之神，受到读书人的广泛崇拜。还有一些家庭神，像灶王爷，被认为是守护家庭和睦的重要神灵。这些神祇的存在，使得中国传统文化更加丰富多彩，同时也促进了社会秩序的稳定和谐。</w:t>
      </w:r>
    </w:p>
    <w:p w14:paraId="07E352A6" w14:textId="77777777" w:rsidR="00250CFA" w:rsidRDefault="00250CFA">
      <w:pPr>
        <w:rPr>
          <w:rFonts w:hint="eastAsia"/>
        </w:rPr>
      </w:pPr>
    </w:p>
    <w:p w14:paraId="3E88F4C0" w14:textId="77777777" w:rsidR="00250CFA" w:rsidRDefault="00250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1DE46" w14:textId="77777777" w:rsidR="00250CFA" w:rsidRDefault="00250CFA">
      <w:pPr>
        <w:rPr>
          <w:rFonts w:hint="eastAsia"/>
        </w:rPr>
      </w:pPr>
      <w:r>
        <w:rPr>
          <w:rFonts w:hint="eastAsia"/>
        </w:rPr>
        <w:t>神与文学艺术的关系</w:t>
      </w:r>
    </w:p>
    <w:p w14:paraId="470AC731" w14:textId="77777777" w:rsidR="00250CFA" w:rsidRDefault="00250CFA">
      <w:pPr>
        <w:rPr>
          <w:rFonts w:hint="eastAsia"/>
        </w:rPr>
      </w:pPr>
      <w:r>
        <w:rPr>
          <w:rFonts w:hint="eastAsia"/>
        </w:rPr>
        <w:t>神的形象也广泛出现在中国古代文学作品和艺术创作之中。从《山海经》到《封神演义》，从诗词歌赋到戏曲小说，神的故事成为了一种重要的叙事元素。艺术家们通过对神灵形象的艺术加工，赋予了它们更加生动鲜活的性格特征。无论是绘画还是雕塑，都可以看到神祇那独特而又迷人的身影。这些作品不仅展示了古人丰富的想象力，也为后世留下了宝贵的文化遗产。</w:t>
      </w:r>
    </w:p>
    <w:p w14:paraId="241A28A9" w14:textId="77777777" w:rsidR="00250CFA" w:rsidRDefault="00250CFA">
      <w:pPr>
        <w:rPr>
          <w:rFonts w:hint="eastAsia"/>
        </w:rPr>
      </w:pPr>
    </w:p>
    <w:p w14:paraId="1F6F161B" w14:textId="77777777" w:rsidR="00250CFA" w:rsidRDefault="00250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A7AC5" w14:textId="77777777" w:rsidR="00250CFA" w:rsidRDefault="00250CFA">
      <w:pPr>
        <w:rPr>
          <w:rFonts w:hint="eastAsia"/>
        </w:rPr>
      </w:pPr>
      <w:r>
        <w:rPr>
          <w:rFonts w:hint="eastAsia"/>
        </w:rPr>
        <w:t>现代视角下的神</w:t>
      </w:r>
    </w:p>
    <w:p w14:paraId="47610E28" w14:textId="77777777" w:rsidR="00250CFA" w:rsidRDefault="00250CFA">
      <w:pPr>
        <w:rPr>
          <w:rFonts w:hint="eastAsia"/>
        </w:rPr>
      </w:pPr>
      <w:r>
        <w:rPr>
          <w:rFonts w:hint="eastAsia"/>
        </w:rPr>
        <w:t>进入现代社会以后，虽然科学的发展让人们对于自然现象有了更深入的理解，但神的概念并没有完全消失。相反，在全球化背景下，不同文化之间的交流日益频繁，人们对神的认识也变得更加多元化。许多人依然保持着对传统神灵的信仰，同时也有更多人开始关注起世界其他地区的神话传说。这种跨文化的理解与尊重，有助于增进人类文明之间的对话与融合。“SHEN”作为中国文化的一个重要组成部分，将继续在新时代背景下焕发出新的生命力。</w:t>
      </w:r>
    </w:p>
    <w:p w14:paraId="640027FD" w14:textId="77777777" w:rsidR="00250CFA" w:rsidRDefault="00250CFA">
      <w:pPr>
        <w:rPr>
          <w:rFonts w:hint="eastAsia"/>
        </w:rPr>
      </w:pPr>
    </w:p>
    <w:p w14:paraId="42BD67A9" w14:textId="77777777" w:rsidR="00250CFA" w:rsidRDefault="00250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6FE49" w14:textId="750B04A0" w:rsidR="00D549A1" w:rsidRDefault="00D549A1"/>
    <w:sectPr w:rsidR="00D5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A1"/>
    <w:rsid w:val="00250CFA"/>
    <w:rsid w:val="00C81CC0"/>
    <w:rsid w:val="00D5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A82C-F84F-42A5-84CE-F5CF934C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