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3867" w14:textId="77777777" w:rsidR="005D487E" w:rsidRDefault="005D487E">
      <w:pPr>
        <w:rPr>
          <w:rFonts w:hint="eastAsia"/>
        </w:rPr>
      </w:pPr>
      <w:r>
        <w:rPr>
          <w:rFonts w:hint="eastAsia"/>
        </w:rPr>
        <w:t>恃的拼音与组词</w:t>
      </w:r>
    </w:p>
    <w:p w14:paraId="74D67805" w14:textId="77777777" w:rsidR="005D487E" w:rsidRDefault="005D487E">
      <w:pPr>
        <w:rPr>
          <w:rFonts w:hint="eastAsia"/>
        </w:rPr>
      </w:pPr>
      <w:r>
        <w:rPr>
          <w:rFonts w:hint="eastAsia"/>
        </w:rPr>
        <w:t>“恃”字在汉语中是一个非常有分量的词汇，它承载着深厚的文化意义。其拼音为 shì，属于现代汉语中的常用汉字之一。这个字的构造体现了中国古代文字的独特智慧，由“亻”（表示人）和“寺”组成，意指依靠或凭借他人或事物来获得支持或力量。</w:t>
      </w:r>
    </w:p>
    <w:p w14:paraId="14B9674B" w14:textId="77777777" w:rsidR="005D487E" w:rsidRDefault="005D487E">
      <w:pPr>
        <w:rPr>
          <w:rFonts w:hint="eastAsia"/>
        </w:rPr>
      </w:pPr>
    </w:p>
    <w:p w14:paraId="01062F26" w14:textId="77777777" w:rsidR="005D487E" w:rsidRDefault="005D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8F0C" w14:textId="77777777" w:rsidR="005D487E" w:rsidRDefault="005D487E">
      <w:pPr>
        <w:rPr>
          <w:rFonts w:hint="eastAsia"/>
        </w:rPr>
      </w:pPr>
      <w:r>
        <w:rPr>
          <w:rFonts w:hint="eastAsia"/>
        </w:rPr>
        <w:t>恃的含义解析</w:t>
      </w:r>
    </w:p>
    <w:p w14:paraId="7AAAE366" w14:textId="77777777" w:rsidR="005D487E" w:rsidRDefault="005D487E">
      <w:pPr>
        <w:rPr>
          <w:rFonts w:hint="eastAsia"/>
        </w:rPr>
      </w:pPr>
      <w:r>
        <w:rPr>
          <w:rFonts w:hint="eastAsia"/>
        </w:rPr>
        <w:t>在日常交流和书面表达中，“恃”字经常被用来描述一种依赖的状态或者心理，比如“恃强凌弱”，这里指的是仗着自己的强势去欺负弱者；或者是“恃才傲物”，形容人凭借着自己的才华而对周围的事物表现出轻视的态度。从这些例子中可以看出，“恃”字并不总是带有正面的意义，有时它也反映了人性中的弱点或是社会中存在的不公平现象。</w:t>
      </w:r>
    </w:p>
    <w:p w14:paraId="7F74C472" w14:textId="77777777" w:rsidR="005D487E" w:rsidRDefault="005D487E">
      <w:pPr>
        <w:rPr>
          <w:rFonts w:hint="eastAsia"/>
        </w:rPr>
      </w:pPr>
    </w:p>
    <w:p w14:paraId="6DDA3801" w14:textId="77777777" w:rsidR="005D487E" w:rsidRDefault="005D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20099" w14:textId="77777777" w:rsidR="005D487E" w:rsidRDefault="005D487E">
      <w:pPr>
        <w:rPr>
          <w:rFonts w:hint="eastAsia"/>
        </w:rPr>
      </w:pPr>
      <w:r>
        <w:rPr>
          <w:rFonts w:hint="eastAsia"/>
        </w:rPr>
        <w:t>恃的相关成语</w:t>
      </w:r>
    </w:p>
    <w:p w14:paraId="29D1AA1D" w14:textId="77777777" w:rsidR="005D487E" w:rsidRDefault="005D487E">
      <w:pPr>
        <w:rPr>
          <w:rFonts w:hint="eastAsia"/>
        </w:rPr>
      </w:pPr>
      <w:r>
        <w:rPr>
          <w:rFonts w:hint="eastAsia"/>
        </w:rPr>
        <w:t>许多包含“恃”的成语都深刻地描绘了人类的行为模式和社会关系。“恃宠而骄”讲述的是一个人因为得到特别的喜爱或优待而变得骄傲自满；“恃才放旷”则是说某人因拥有非凡的能力而不拘小节、行为狂放。这些成语不仅丰富了我们的语言宝库，而且也为理解和探讨复杂的人际关系提供了独特的视角。</w:t>
      </w:r>
    </w:p>
    <w:p w14:paraId="71EFCF2D" w14:textId="77777777" w:rsidR="005D487E" w:rsidRDefault="005D487E">
      <w:pPr>
        <w:rPr>
          <w:rFonts w:hint="eastAsia"/>
        </w:rPr>
      </w:pPr>
    </w:p>
    <w:p w14:paraId="50680DF0" w14:textId="77777777" w:rsidR="005D487E" w:rsidRDefault="005D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AAF58" w14:textId="77777777" w:rsidR="005D487E" w:rsidRDefault="005D487E">
      <w:pPr>
        <w:rPr>
          <w:rFonts w:hint="eastAsia"/>
        </w:rPr>
      </w:pPr>
      <w:r>
        <w:rPr>
          <w:rFonts w:hint="eastAsia"/>
        </w:rPr>
        <w:t>恃的现代用法</w:t>
      </w:r>
    </w:p>
    <w:p w14:paraId="6C066150" w14:textId="77777777" w:rsidR="005D487E" w:rsidRDefault="005D487E">
      <w:pPr>
        <w:rPr>
          <w:rFonts w:hint="eastAsia"/>
        </w:rPr>
      </w:pPr>
      <w:r>
        <w:rPr>
          <w:rFonts w:hint="eastAsia"/>
        </w:rPr>
        <w:t>进入现代社会后，“恃”字的应用虽然不如古代那般频繁，但在某些特定情境下仍然有着不可替代的作用。例如，在讨论职场竞争时，人们可能会提到不要“恃老卖老”，即不应该仅凭资历就认为自己可以享有特权或特殊待遇。在教育领域，老师也会教导学生不要“恃能而惰”，鼓励他们即使具备一定能力也不应因此懈怠。</w:t>
      </w:r>
    </w:p>
    <w:p w14:paraId="0C66CAE7" w14:textId="77777777" w:rsidR="005D487E" w:rsidRDefault="005D487E">
      <w:pPr>
        <w:rPr>
          <w:rFonts w:hint="eastAsia"/>
        </w:rPr>
      </w:pPr>
    </w:p>
    <w:p w14:paraId="56CA1FA1" w14:textId="77777777" w:rsidR="005D487E" w:rsidRDefault="005D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A4DE1" w14:textId="77777777" w:rsidR="005D487E" w:rsidRDefault="005D487E">
      <w:pPr>
        <w:rPr>
          <w:rFonts w:hint="eastAsia"/>
        </w:rPr>
      </w:pPr>
      <w:r>
        <w:rPr>
          <w:rFonts w:hint="eastAsia"/>
        </w:rPr>
        <w:t>最后的总结</w:t>
      </w:r>
    </w:p>
    <w:p w14:paraId="169195C0" w14:textId="77777777" w:rsidR="005D487E" w:rsidRDefault="005D487E">
      <w:pPr>
        <w:rPr>
          <w:rFonts w:hint="eastAsia"/>
        </w:rPr>
      </w:pPr>
      <w:r>
        <w:rPr>
          <w:rFonts w:hint="eastAsia"/>
        </w:rPr>
        <w:t>“恃”字通过其丰富的内涵和多样的表现形式，成为了中华文化不可或缺的一部分。无论是作为单独的词汇还是组合成成语，它都在不断地提醒我们关注自我与他人之间的关系，以及如何正确处理个人能力和社会责任之间的平衡。在这个快速变化的时代里，“恃”字所蕴含的传统智慧依旧具有重要的现实意义。</w:t>
      </w:r>
    </w:p>
    <w:p w14:paraId="7F0C9902" w14:textId="77777777" w:rsidR="005D487E" w:rsidRDefault="005D487E">
      <w:pPr>
        <w:rPr>
          <w:rFonts w:hint="eastAsia"/>
        </w:rPr>
      </w:pPr>
    </w:p>
    <w:p w14:paraId="1A77380B" w14:textId="77777777" w:rsidR="005D487E" w:rsidRDefault="005D4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334D7" w14:textId="2156D006" w:rsidR="00437C7A" w:rsidRDefault="00437C7A"/>
    <w:sectPr w:rsidR="0043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7A"/>
    <w:rsid w:val="00437C7A"/>
    <w:rsid w:val="005D487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23E34-8F2E-4595-A4BD-88FCC9B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387</Characters>
  <Application>Microsoft Office Word</Application>
  <DocSecurity>0</DocSecurity>
  <Lines>18</Lines>
  <Paragraphs>11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