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CD8C4" w14:textId="77777777" w:rsidR="007A28F2" w:rsidRDefault="007A28F2">
      <w:pPr>
        <w:rPr>
          <w:rFonts w:hint="eastAsia"/>
        </w:rPr>
      </w:pPr>
      <w:r>
        <w:rPr>
          <w:rFonts w:hint="eastAsia"/>
        </w:rPr>
        <w:t>梭船的拼音：suō chuán</w:t>
      </w:r>
    </w:p>
    <w:p w14:paraId="58E5686B" w14:textId="77777777" w:rsidR="007A28F2" w:rsidRDefault="007A28F2">
      <w:pPr>
        <w:rPr>
          <w:rFonts w:hint="eastAsia"/>
        </w:rPr>
      </w:pPr>
      <w:r>
        <w:rPr>
          <w:rFonts w:hint="eastAsia"/>
        </w:rPr>
        <w:t>在汉语中，"梭船"这个词由两个汉字组成，分别是“梭”和“船”，其拼音是 suō chuán。梭船是一种传统的水上交通工具，在中国南方水乡地区尤为常见，它们像穿梭于织布机上的梭子一样，在狭窄的河道间灵活地往返，因此得名。</w:t>
      </w:r>
    </w:p>
    <w:p w14:paraId="00B132F0" w14:textId="77777777" w:rsidR="007A28F2" w:rsidRDefault="007A28F2">
      <w:pPr>
        <w:rPr>
          <w:rFonts w:hint="eastAsia"/>
        </w:rPr>
      </w:pPr>
    </w:p>
    <w:p w14:paraId="61CF3BC6" w14:textId="77777777" w:rsidR="007A28F2" w:rsidRDefault="007A28F2">
      <w:pPr>
        <w:rPr>
          <w:rFonts w:hint="eastAsia"/>
        </w:rPr>
      </w:pPr>
      <w:r>
        <w:rPr>
          <w:rFonts w:hint="eastAsia"/>
        </w:rPr>
        <w:t xml:space="preserve"> </w:t>
      </w:r>
    </w:p>
    <w:p w14:paraId="18640DEE" w14:textId="77777777" w:rsidR="007A28F2" w:rsidRDefault="007A28F2">
      <w:pPr>
        <w:rPr>
          <w:rFonts w:hint="eastAsia"/>
        </w:rPr>
      </w:pPr>
      <w:r>
        <w:rPr>
          <w:rFonts w:hint="eastAsia"/>
        </w:rPr>
        <w:t>传统工艺与历史背景</w:t>
      </w:r>
    </w:p>
    <w:p w14:paraId="0CF04F92" w14:textId="77777777" w:rsidR="007A28F2" w:rsidRDefault="007A28F2">
      <w:pPr>
        <w:rPr>
          <w:rFonts w:hint="eastAsia"/>
        </w:rPr>
      </w:pPr>
      <w:r>
        <w:rPr>
          <w:rFonts w:hint="eastAsia"/>
        </w:rPr>
        <w:t>梭船的历史可以追溯到中国古代，当时的工匠们利用当地的材料，如竹子、木材等，精心打造这些船只。它们不仅是人们日常出行的重要方式，也是货物运输不可或缺的一部分。在中国的江南地区，由于河流密布，湖泊众多，梭船成为了连接各个村落与城镇之间的桥梁。随着岁月流逝，尽管现代交通日益发达，但梭船依然保留着它独特的文化和实用价值。</w:t>
      </w:r>
    </w:p>
    <w:p w14:paraId="1D41BDC6" w14:textId="77777777" w:rsidR="007A28F2" w:rsidRDefault="007A28F2">
      <w:pPr>
        <w:rPr>
          <w:rFonts w:hint="eastAsia"/>
        </w:rPr>
      </w:pPr>
    </w:p>
    <w:p w14:paraId="49763BCC" w14:textId="77777777" w:rsidR="007A28F2" w:rsidRDefault="007A28F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4E0431" w14:textId="77777777" w:rsidR="007A28F2" w:rsidRDefault="007A28F2">
      <w:pPr>
        <w:rPr>
          <w:rFonts w:hint="eastAsia"/>
        </w:rPr>
      </w:pPr>
      <w:r>
        <w:rPr>
          <w:rFonts w:hint="eastAsia"/>
        </w:rPr>
        <w:t>设计特点与使用场景</w:t>
      </w:r>
    </w:p>
    <w:p w14:paraId="5BA27778" w14:textId="77777777" w:rsidR="007A28F2" w:rsidRDefault="007A28F2">
      <w:pPr>
        <w:rPr>
          <w:rFonts w:hint="eastAsia"/>
        </w:rPr>
      </w:pPr>
      <w:r>
        <w:rPr>
          <w:rFonts w:hint="eastAsia"/>
        </w:rPr>
        <w:t>梭船的设计非常精巧，船身通常较为狭长，底部平坦，便于在浅水中行驶。船头和船尾向上翘起，减少了航行时的阻力，同时也增加了美观性。这种结构使得梭船能够在狭窄且曲折的水道中轻松转弯，非常适合用于内河航运。梭船还可以根据不同的需求进行改装，比如加装遮阳篷以供游客乘凉观光，或是改造成捕鱼用的小渔船。</w:t>
      </w:r>
    </w:p>
    <w:p w14:paraId="38C62810" w14:textId="77777777" w:rsidR="007A28F2" w:rsidRDefault="007A28F2">
      <w:pPr>
        <w:rPr>
          <w:rFonts w:hint="eastAsia"/>
        </w:rPr>
      </w:pPr>
    </w:p>
    <w:p w14:paraId="68EB0891" w14:textId="77777777" w:rsidR="007A28F2" w:rsidRDefault="007A28F2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E1FFD" w14:textId="77777777" w:rsidR="007A28F2" w:rsidRDefault="007A28F2">
      <w:pPr>
        <w:rPr>
          <w:rFonts w:hint="eastAsia"/>
        </w:rPr>
      </w:pPr>
      <w:r>
        <w:rPr>
          <w:rFonts w:hint="eastAsia"/>
        </w:rPr>
        <w:t>文化意义与旅游价值</w:t>
      </w:r>
    </w:p>
    <w:p w14:paraId="181BE2D8" w14:textId="77777777" w:rsidR="007A28F2" w:rsidRDefault="007A28F2">
      <w:pPr>
        <w:rPr>
          <w:rFonts w:hint="eastAsia"/>
        </w:rPr>
      </w:pPr>
      <w:r>
        <w:rPr>
          <w:rFonts w:hint="eastAsia"/>
        </w:rPr>
        <w:t>对于许多中国人来说，梭船不仅仅是一种交通工具，更承载着浓厚的文化情感。在一些地方，乘坐梭船游览已经成为了一种流行的休闲活动。游客们可以在船上欣赏两岸风景，体验当地风土人情，甚至参与传统的节日庆典。尤其是在一些古镇景区，如乌镇、周庄等地，梭船成为了吸引国内外游客前来探访的一大亮点。当地政府也积极保护这一文化遗产，并通过举办各种活动来推广与之相关的传统文化。</w:t>
      </w:r>
    </w:p>
    <w:p w14:paraId="4ECE9DD3" w14:textId="77777777" w:rsidR="007A28F2" w:rsidRDefault="007A28F2">
      <w:pPr>
        <w:rPr>
          <w:rFonts w:hint="eastAsia"/>
        </w:rPr>
      </w:pPr>
    </w:p>
    <w:p w14:paraId="21B2567B" w14:textId="77777777" w:rsidR="007A28F2" w:rsidRDefault="007A28F2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BA4D9" w14:textId="77777777" w:rsidR="007A28F2" w:rsidRDefault="007A28F2">
      <w:pPr>
        <w:rPr>
          <w:rFonts w:hint="eastAsia"/>
        </w:rPr>
      </w:pPr>
      <w:r>
        <w:rPr>
          <w:rFonts w:hint="eastAsia"/>
        </w:rPr>
        <w:t>未来展望</w:t>
      </w:r>
    </w:p>
    <w:p w14:paraId="267290BA" w14:textId="77777777" w:rsidR="007A28F2" w:rsidRDefault="007A28F2">
      <w:pPr>
        <w:rPr>
          <w:rFonts w:hint="eastAsia"/>
        </w:rPr>
      </w:pPr>
      <w:r>
        <w:rPr>
          <w:rFonts w:hint="eastAsia"/>
        </w:rPr>
        <w:t>虽然现代社会的发展给梭船带来了挑战，但也为其提供了新的发展机遇。一方面，随着环保意识的增强，越来越多的人开始关注绿色出行方式，这为梭船作为低碳环保的交通工具提供了广阔空间；另一方面，文化旅游市场的不断升温也为梭船注入了新的活力。相信在未来，我们仍然能够看到梭船在这片土地上继续发挥着它不可替代的作用，成为连接过去与现在的一道亮丽风景线。</w:t>
      </w:r>
    </w:p>
    <w:p w14:paraId="33319169" w14:textId="77777777" w:rsidR="007A28F2" w:rsidRDefault="007A28F2">
      <w:pPr>
        <w:rPr>
          <w:rFonts w:hint="eastAsia"/>
        </w:rPr>
      </w:pPr>
    </w:p>
    <w:p w14:paraId="2B8DD083" w14:textId="77777777" w:rsidR="007A28F2" w:rsidRDefault="007A28F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62E86D" w14:textId="0FA4423D" w:rsidR="008E02A6" w:rsidRDefault="008E02A6"/>
    <w:sectPr w:rsidR="008E02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2A6"/>
    <w:rsid w:val="007A28F2"/>
    <w:rsid w:val="008E02A6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1D472-1F8D-4FF3-AD23-1AD378E4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2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2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2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2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2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2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2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2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2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2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2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2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2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2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2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2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2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2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2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2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2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2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2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2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2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2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2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2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2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</Words>
  <Characters>433</Characters>
  <Application>Microsoft Office Word</Application>
  <DocSecurity>0</DocSecurity>
  <Lines>20</Lines>
  <Paragraphs>13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