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900D" w14:textId="77777777" w:rsidR="0003069E" w:rsidRDefault="0003069E">
      <w:pPr>
        <w:rPr>
          <w:rFonts w:hint="eastAsia"/>
        </w:rPr>
      </w:pPr>
      <w:r>
        <w:rPr>
          <w:rFonts w:hint="eastAsia"/>
        </w:rPr>
        <w:t>TIáN：中国汉字中的大地与耕种</w:t>
      </w:r>
    </w:p>
    <w:p w14:paraId="584B87A3" w14:textId="77777777" w:rsidR="0003069E" w:rsidRDefault="0003069E">
      <w:pPr>
        <w:rPr>
          <w:rFonts w:hint="eastAsia"/>
        </w:rPr>
      </w:pPr>
      <w:r>
        <w:rPr>
          <w:rFonts w:hint="eastAsia"/>
        </w:rPr>
        <w:t>在中国悠久的文化长河中，"田"字占据着特殊的位置。这个简单的象形文字不仅代表着土地和农业活动，它还承载了数千年来的社会结构、经济模式以及人们的生活方式。在古代，田地是财富的象征，是家族传承的重要部分，也是国家税收的主要来源。农民们世世代代在自己的田地上辛勤耕耘，种植稻谷、小麦等作物，确保了中华文明的延续和发展。</w:t>
      </w:r>
    </w:p>
    <w:p w14:paraId="51605AA2" w14:textId="77777777" w:rsidR="0003069E" w:rsidRDefault="0003069E">
      <w:pPr>
        <w:rPr>
          <w:rFonts w:hint="eastAsia"/>
        </w:rPr>
      </w:pPr>
    </w:p>
    <w:p w14:paraId="29260ED6" w14:textId="77777777" w:rsidR="0003069E" w:rsidRDefault="0003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7BECE" w14:textId="77777777" w:rsidR="0003069E" w:rsidRDefault="0003069E">
      <w:pPr>
        <w:rPr>
          <w:rFonts w:hint="eastAsia"/>
        </w:rPr>
      </w:pPr>
      <w:r>
        <w:rPr>
          <w:rFonts w:hint="eastAsia"/>
        </w:rPr>
        <w:t>TIáN：传统农耕文化的基石</w:t>
      </w:r>
    </w:p>
    <w:p w14:paraId="22E91100" w14:textId="77777777" w:rsidR="0003069E" w:rsidRDefault="0003069E">
      <w:pPr>
        <w:rPr>
          <w:rFonts w:hint="eastAsia"/>
        </w:rPr>
      </w:pPr>
      <w:r>
        <w:rPr>
          <w:rFonts w:hint="eastAsia"/>
        </w:rPr>
        <w:t>从远古时代开始，中国的先民就学会了驯化野生植物，开始了最初的农耕生活。随着时间的发展，形成了精耕细作的农业技术体系。田间劳作不仅是体力活，更是一门艺术。春播秋收，四季轮回，农民依据节气变化来安排生产活动，遵循自然规律，这体现了中国人对天地人和谐共生的理念。在长期实践中积累下来的灌溉、施肥、病虫害防治等经验，构成了中国传统农学的重要内容。</w:t>
      </w:r>
    </w:p>
    <w:p w14:paraId="7F294854" w14:textId="77777777" w:rsidR="0003069E" w:rsidRDefault="0003069E">
      <w:pPr>
        <w:rPr>
          <w:rFonts w:hint="eastAsia"/>
        </w:rPr>
      </w:pPr>
    </w:p>
    <w:p w14:paraId="47C83BEC" w14:textId="77777777" w:rsidR="0003069E" w:rsidRDefault="0003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03C9" w14:textId="77777777" w:rsidR="0003069E" w:rsidRDefault="0003069E">
      <w:pPr>
        <w:rPr>
          <w:rFonts w:hint="eastAsia"/>
        </w:rPr>
      </w:pPr>
      <w:r>
        <w:rPr>
          <w:rFonts w:hint="eastAsia"/>
        </w:rPr>
        <w:t>TIáN：社会变迁中的角色转换</w:t>
      </w:r>
    </w:p>
    <w:p w14:paraId="1725ADF2" w14:textId="77777777" w:rsidR="0003069E" w:rsidRDefault="0003069E">
      <w:pPr>
        <w:rPr>
          <w:rFonts w:hint="eastAsia"/>
        </w:rPr>
      </w:pPr>
      <w:r>
        <w:rPr>
          <w:rFonts w:hint="eastAsia"/>
        </w:rPr>
        <w:t>随着历史进程的推进，田的意义也在不断演变。封建时期，土地所有权集中在少数贵族手中，普通百姓只能租借田地进行耕种；而到了近现代，尤其是新中国成立后，实行了土地改革政策，广大农民成为了自己田地真正的主人。改革开放以来，家庭联产承包责任制进一步解放和发展了农村生产力，使农田管理更加灵活高效。在城镇化快速发展的背景下，虽然一些地方的传统农田面积有所减少，但现代农业科技的应用却让每一块田都发挥出了更大的效益。</w:t>
      </w:r>
    </w:p>
    <w:p w14:paraId="523EEE18" w14:textId="77777777" w:rsidR="0003069E" w:rsidRDefault="0003069E">
      <w:pPr>
        <w:rPr>
          <w:rFonts w:hint="eastAsia"/>
        </w:rPr>
      </w:pPr>
    </w:p>
    <w:p w14:paraId="7ADBF67E" w14:textId="77777777" w:rsidR="0003069E" w:rsidRDefault="000306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773A" w14:textId="77777777" w:rsidR="0003069E" w:rsidRDefault="0003069E">
      <w:pPr>
        <w:rPr>
          <w:rFonts w:hint="eastAsia"/>
        </w:rPr>
      </w:pPr>
      <w:r>
        <w:rPr>
          <w:rFonts w:hint="eastAsia"/>
        </w:rPr>
        <w:t>TIáN：生态农业与可持续发展</w:t>
      </w:r>
    </w:p>
    <w:p w14:paraId="0CAF3CEF" w14:textId="77777777" w:rsidR="0003069E" w:rsidRDefault="0003069E">
      <w:pPr>
        <w:rPr>
          <w:rFonts w:hint="eastAsia"/>
        </w:rPr>
      </w:pPr>
      <w:r>
        <w:rPr>
          <w:rFonts w:hint="eastAsia"/>
        </w:rPr>
        <w:t>进入21世纪，面对资源短缺和环境污染等问题，人们重新审视了田的功能与价值。生态农业作为一种新型农业生产方式应运而生，强调保护生态环境、维护生物多样性的同时实现高效产出。通过推广有机肥料、绿色防控技术和循环利用模式，既保障了食品安全，又促进了乡村经济的可持续发展。今天，“田”不仅仅是物质生产的场所，更是连接人与自然的情感纽带，承载着对未来美好生活的向往。</w:t>
      </w:r>
    </w:p>
    <w:p w14:paraId="46246350" w14:textId="77777777" w:rsidR="0003069E" w:rsidRDefault="0003069E">
      <w:pPr>
        <w:rPr>
          <w:rFonts w:hint="eastAsia"/>
        </w:rPr>
      </w:pPr>
    </w:p>
    <w:p w14:paraId="6D999FFF" w14:textId="77777777" w:rsidR="0003069E" w:rsidRDefault="00030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8D581" w14:textId="7D02C056" w:rsidR="0029556C" w:rsidRDefault="0029556C"/>
    <w:sectPr w:rsidR="00295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6C"/>
    <w:rsid w:val="0003069E"/>
    <w:rsid w:val="0029556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CD190-1D45-4AC4-B9FF-8D2B176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410</Characters>
  <Application>Microsoft Office Word</Application>
  <DocSecurity>0</DocSecurity>
  <Lines>19</Lines>
  <Paragraphs>12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